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76E" w:rsidRDefault="00AA276E" w:rsidP="00CE4DD9">
      <w:pPr>
        <w:spacing w:after="0"/>
        <w:ind w:left="1440"/>
        <w:rPr>
          <w:rFonts w:ascii="Bookman Old Style" w:hAnsi="Bookman Old Style"/>
          <w:b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C543A39" wp14:editId="564A8B00">
            <wp:simplePos x="0" y="0"/>
            <wp:positionH relativeFrom="margin">
              <wp:posOffset>-104775</wp:posOffset>
            </wp:positionH>
            <wp:positionV relativeFrom="margin">
              <wp:posOffset>-47625</wp:posOffset>
            </wp:positionV>
            <wp:extent cx="762000" cy="1285875"/>
            <wp:effectExtent l="0" t="0" r="0" b="9525"/>
            <wp:wrapSquare wrapText="bothSides"/>
            <wp:docPr id="1" name="Picture 1" descr="C:\Users\bmusungu\AppData\Local\Microsoft\Windows\Temporary Internet Files\Content.Outlook\20K00VSM\OSIEA Logo-Vertical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musungu\AppData\Local\Microsoft\Windows\Temporary Internet Files\Content.Outlook\20K00VSM\OSIEA Logo-Vertical (3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42FB" w:rsidRDefault="003B7242" w:rsidP="009E2BC5">
      <w:pPr>
        <w:spacing w:after="0"/>
        <w:ind w:left="720"/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sz w:val="28"/>
        </w:rPr>
        <w:t>20</w:t>
      </w:r>
      <w:r w:rsidR="008A42FB" w:rsidRPr="000B40E8">
        <w:rPr>
          <w:rFonts w:ascii="Bookman Old Style" w:hAnsi="Bookman Old Style"/>
          <w:b/>
          <w:sz w:val="28"/>
          <w:vertAlign w:val="superscript"/>
        </w:rPr>
        <w:t xml:space="preserve">TH </w:t>
      </w:r>
      <w:r w:rsidR="008A42FB" w:rsidRPr="000B40E8">
        <w:rPr>
          <w:rFonts w:ascii="Bookman Old Style" w:hAnsi="Bookman Old Style"/>
          <w:b/>
          <w:sz w:val="28"/>
        </w:rPr>
        <w:t>OSIEA REGIONAL BOARD MEETING</w:t>
      </w:r>
    </w:p>
    <w:p w:rsidR="008A42FB" w:rsidRDefault="000245FC" w:rsidP="009E2BC5">
      <w:pPr>
        <w:spacing w:after="0"/>
        <w:ind w:left="72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SOUTHERN SUN HOTEL, </w:t>
      </w:r>
      <w:r w:rsidR="00CE4DD9" w:rsidRPr="00AA276E">
        <w:rPr>
          <w:rFonts w:ascii="Bookman Old Style" w:hAnsi="Bookman Old Style"/>
          <w:b/>
        </w:rPr>
        <w:t>Dar es Salaam</w:t>
      </w:r>
      <w:r w:rsidR="008A42FB" w:rsidRPr="00AA276E">
        <w:rPr>
          <w:rFonts w:ascii="Bookman Old Style" w:hAnsi="Bookman Old Style"/>
          <w:b/>
        </w:rPr>
        <w:t xml:space="preserve">, </w:t>
      </w:r>
      <w:r w:rsidR="00CE4DD9" w:rsidRPr="00AA276E">
        <w:rPr>
          <w:rFonts w:ascii="Bookman Old Style" w:hAnsi="Bookman Old Style"/>
          <w:b/>
        </w:rPr>
        <w:t>TANZANIA</w:t>
      </w:r>
    </w:p>
    <w:p w:rsidR="008A42FB" w:rsidRDefault="008A42FB" w:rsidP="009E2BC5">
      <w:pPr>
        <w:spacing w:after="0"/>
        <w:ind w:left="720"/>
        <w:rPr>
          <w:rFonts w:ascii="Bookman Old Style" w:hAnsi="Bookman Old Style"/>
          <w:b/>
        </w:rPr>
      </w:pPr>
      <w:r w:rsidRPr="0073422B">
        <w:rPr>
          <w:rFonts w:ascii="Bookman Old Style" w:hAnsi="Bookman Old Style"/>
          <w:b/>
        </w:rPr>
        <w:t xml:space="preserve">Saturday </w:t>
      </w:r>
      <w:r w:rsidR="00CE4DD9">
        <w:rPr>
          <w:rFonts w:ascii="Bookman Old Style" w:hAnsi="Bookman Old Style"/>
          <w:b/>
        </w:rPr>
        <w:t>19</w:t>
      </w:r>
      <w:r w:rsidR="00CE4DD9" w:rsidRPr="00CE4DD9">
        <w:rPr>
          <w:rFonts w:ascii="Bookman Old Style" w:hAnsi="Bookman Old Style"/>
          <w:b/>
          <w:vertAlign w:val="superscript"/>
        </w:rPr>
        <w:t>th</w:t>
      </w:r>
      <w:r w:rsidR="00CE4DD9">
        <w:rPr>
          <w:rFonts w:ascii="Bookman Old Style" w:hAnsi="Bookman Old Style"/>
          <w:b/>
        </w:rPr>
        <w:t xml:space="preserve"> March 2016</w:t>
      </w:r>
      <w:r w:rsidRPr="0073422B">
        <w:rPr>
          <w:rFonts w:ascii="Bookman Old Style" w:hAnsi="Bookman Old Style"/>
          <w:b/>
        </w:rPr>
        <w:t xml:space="preserve"> – Sunday </w:t>
      </w:r>
      <w:r w:rsidR="00CE4DD9">
        <w:rPr>
          <w:rFonts w:ascii="Bookman Old Style" w:hAnsi="Bookman Old Style"/>
          <w:b/>
        </w:rPr>
        <w:t>20</w:t>
      </w:r>
      <w:r w:rsidR="00CE4DD9" w:rsidRPr="00CE4DD9">
        <w:rPr>
          <w:rFonts w:ascii="Bookman Old Style" w:hAnsi="Bookman Old Style"/>
          <w:b/>
          <w:vertAlign w:val="superscript"/>
        </w:rPr>
        <w:t>th</w:t>
      </w:r>
      <w:r w:rsidR="00CE4DD9">
        <w:rPr>
          <w:rFonts w:ascii="Bookman Old Style" w:hAnsi="Bookman Old Style"/>
          <w:b/>
        </w:rPr>
        <w:t xml:space="preserve"> March 2016</w:t>
      </w:r>
    </w:p>
    <w:p w:rsidR="00F13DF0" w:rsidRDefault="00F13DF0" w:rsidP="009E2BC5">
      <w:pPr>
        <w:spacing w:after="0"/>
        <w:ind w:left="720"/>
        <w:rPr>
          <w:rFonts w:ascii="Bookman Old Style" w:hAnsi="Bookman Old Style"/>
          <w:b/>
          <w:sz w:val="24"/>
        </w:rPr>
      </w:pPr>
      <w:r w:rsidRPr="00F13DF0">
        <w:rPr>
          <w:rFonts w:ascii="Bookman Old Style" w:hAnsi="Bookman Old Style"/>
          <w:b/>
          <w:sz w:val="24"/>
        </w:rPr>
        <w:t>AGENDA</w:t>
      </w:r>
    </w:p>
    <w:p w:rsidR="000B40E8" w:rsidRDefault="000B40E8" w:rsidP="00AA276E">
      <w:pPr>
        <w:spacing w:after="60" w:line="240" w:lineRule="auto"/>
        <w:rPr>
          <w:rFonts w:ascii="Bookman Old Style" w:hAnsi="Bookman Old Style"/>
          <w:b/>
        </w:rPr>
      </w:pPr>
    </w:p>
    <w:p w:rsidR="009E2BC5" w:rsidRDefault="009E2BC5" w:rsidP="00AA276E">
      <w:pPr>
        <w:spacing w:after="60" w:line="240" w:lineRule="auto"/>
        <w:rPr>
          <w:rFonts w:ascii="Bookman Old Style" w:hAnsi="Bookman Old Style"/>
          <w:b/>
        </w:rPr>
      </w:pPr>
    </w:p>
    <w:tbl>
      <w:tblPr>
        <w:tblStyle w:val="TableGrid"/>
        <w:tblW w:w="9884" w:type="dxa"/>
        <w:tblInd w:w="-72" w:type="dxa"/>
        <w:tblLook w:val="04A0" w:firstRow="1" w:lastRow="0" w:firstColumn="1" w:lastColumn="0" w:noHBand="0" w:noVBand="1"/>
      </w:tblPr>
      <w:tblGrid>
        <w:gridCol w:w="2520"/>
        <w:gridCol w:w="1350"/>
        <w:gridCol w:w="6014"/>
      </w:tblGrid>
      <w:tr w:rsidR="00185647" w:rsidRPr="00185647" w:rsidTr="0003357A">
        <w:trPr>
          <w:trHeight w:val="467"/>
          <w:tblHeader/>
        </w:trPr>
        <w:tc>
          <w:tcPr>
            <w:tcW w:w="2520" w:type="dxa"/>
            <w:shd w:val="clear" w:color="auto" w:fill="BFBFBF" w:themeFill="background1" w:themeFillShade="BF"/>
            <w:vAlign w:val="center"/>
          </w:tcPr>
          <w:p w:rsidR="00185647" w:rsidRPr="00223D15" w:rsidRDefault="00185647" w:rsidP="00160DA2">
            <w:pPr>
              <w:spacing w:before="40" w:after="40"/>
              <w:rPr>
                <w:rFonts w:ascii="Bookman Old Style" w:hAnsi="Bookman Old Style" w:cs="Times New Roman"/>
                <w:b/>
                <w:caps/>
                <w:sz w:val="21"/>
                <w:szCs w:val="21"/>
              </w:rPr>
            </w:pPr>
            <w:r w:rsidRPr="00223D15">
              <w:rPr>
                <w:rFonts w:ascii="Bookman Old Style" w:hAnsi="Bookman Old Style" w:cs="Times New Roman"/>
                <w:b/>
                <w:caps/>
                <w:sz w:val="21"/>
                <w:szCs w:val="21"/>
              </w:rPr>
              <w:t xml:space="preserve">Time </w:t>
            </w:r>
          </w:p>
        </w:tc>
        <w:tc>
          <w:tcPr>
            <w:tcW w:w="7364" w:type="dxa"/>
            <w:gridSpan w:val="2"/>
            <w:shd w:val="clear" w:color="auto" w:fill="BFBFBF" w:themeFill="background1" w:themeFillShade="BF"/>
            <w:vAlign w:val="center"/>
          </w:tcPr>
          <w:p w:rsidR="00185647" w:rsidRPr="00223D15" w:rsidRDefault="00185647" w:rsidP="00160DA2">
            <w:pPr>
              <w:spacing w:before="40" w:after="40"/>
              <w:rPr>
                <w:rFonts w:ascii="Bookman Old Style" w:hAnsi="Bookman Old Style" w:cs="Times New Roman"/>
                <w:b/>
                <w:caps/>
                <w:sz w:val="21"/>
                <w:szCs w:val="21"/>
              </w:rPr>
            </w:pPr>
            <w:r w:rsidRPr="00223D15">
              <w:rPr>
                <w:rFonts w:ascii="Bookman Old Style" w:hAnsi="Bookman Old Style" w:cs="Times New Roman"/>
                <w:b/>
                <w:caps/>
                <w:sz w:val="21"/>
                <w:szCs w:val="21"/>
              </w:rPr>
              <w:t>Activity</w:t>
            </w:r>
          </w:p>
        </w:tc>
      </w:tr>
      <w:tr w:rsidR="00045C89" w:rsidRPr="00185647" w:rsidTr="0003357A">
        <w:trPr>
          <w:trHeight w:val="440"/>
        </w:trPr>
        <w:tc>
          <w:tcPr>
            <w:tcW w:w="9884" w:type="dxa"/>
            <w:gridSpan w:val="3"/>
            <w:shd w:val="clear" w:color="auto" w:fill="95B3D7" w:themeFill="accent1" w:themeFillTint="99"/>
            <w:vAlign w:val="center"/>
          </w:tcPr>
          <w:p w:rsidR="00045C89" w:rsidRPr="00185647" w:rsidRDefault="00045C89" w:rsidP="00CE4DD9">
            <w:pPr>
              <w:spacing w:before="40" w:after="40"/>
              <w:jc w:val="center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DAY 1: SATURDAY </w:t>
            </w:r>
            <w:r w:rsidR="00CE4DD9">
              <w:rPr>
                <w:rFonts w:ascii="Bookman Old Style" w:hAnsi="Bookman Old Style" w:cs="Times New Roman"/>
                <w:b/>
                <w:sz w:val="21"/>
                <w:szCs w:val="21"/>
              </w:rPr>
              <w:t>19</w:t>
            </w:r>
            <w:r w:rsidRPr="00045C89">
              <w:rPr>
                <w:rFonts w:ascii="Bookman Old Style" w:hAnsi="Bookman Old Style" w:cs="Times New Roman"/>
                <w:b/>
                <w:sz w:val="21"/>
                <w:szCs w:val="21"/>
                <w:vertAlign w:val="superscript"/>
              </w:rPr>
              <w:t>TH</w:t>
            </w: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 </w:t>
            </w:r>
            <w:r w:rsidR="00CE4DD9">
              <w:rPr>
                <w:rFonts w:ascii="Bookman Old Style" w:hAnsi="Bookman Old Style" w:cs="Times New Roman"/>
                <w:b/>
                <w:sz w:val="21"/>
                <w:szCs w:val="21"/>
              </w:rPr>
              <w:t>MARCH 2016</w:t>
            </w:r>
          </w:p>
        </w:tc>
      </w:tr>
      <w:tr w:rsidR="00185647" w:rsidRPr="00185647" w:rsidTr="009E2BC5">
        <w:trPr>
          <w:trHeight w:val="20"/>
        </w:trPr>
        <w:tc>
          <w:tcPr>
            <w:tcW w:w="2520" w:type="dxa"/>
            <w:vAlign w:val="center"/>
          </w:tcPr>
          <w:p w:rsidR="00185647" w:rsidRPr="00185647" w:rsidRDefault="00185647" w:rsidP="00160DA2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185647">
              <w:rPr>
                <w:rFonts w:ascii="Bookman Old Style" w:hAnsi="Bookman Old Style" w:cs="Times New Roman"/>
                <w:b/>
                <w:sz w:val="21"/>
                <w:szCs w:val="21"/>
              </w:rPr>
              <w:t>09:00am – 09:05am</w:t>
            </w:r>
          </w:p>
        </w:tc>
        <w:tc>
          <w:tcPr>
            <w:tcW w:w="7364" w:type="dxa"/>
            <w:gridSpan w:val="2"/>
            <w:vAlign w:val="center"/>
          </w:tcPr>
          <w:p w:rsidR="00185647" w:rsidRPr="00185647" w:rsidRDefault="00185647" w:rsidP="00160DA2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185647">
              <w:rPr>
                <w:rFonts w:ascii="Bookman Old Style" w:hAnsi="Bookman Old Style" w:cs="Times New Roman"/>
                <w:b/>
                <w:sz w:val="21"/>
                <w:szCs w:val="21"/>
              </w:rPr>
              <w:t>Opening and welcome remarks</w:t>
            </w:r>
          </w:p>
          <w:p w:rsidR="00185647" w:rsidRPr="00185647" w:rsidRDefault="00185647" w:rsidP="00160DA2">
            <w:pPr>
              <w:spacing w:before="40" w:after="40"/>
              <w:rPr>
                <w:rFonts w:ascii="Bookman Old Style" w:hAnsi="Bookman Old Style" w:cs="Times New Roman"/>
                <w:sz w:val="21"/>
                <w:szCs w:val="21"/>
              </w:rPr>
            </w:pPr>
            <w:r w:rsidRPr="00185647">
              <w:rPr>
                <w:rFonts w:ascii="Bookman Old Style" w:hAnsi="Bookman Old Style" w:cs="Times New Roman"/>
                <w:sz w:val="21"/>
                <w:szCs w:val="21"/>
              </w:rPr>
              <w:t>(Chris Maina Peter, board chair)</w:t>
            </w:r>
          </w:p>
        </w:tc>
      </w:tr>
      <w:tr w:rsidR="000808C4" w:rsidRPr="00185647" w:rsidTr="009E2BC5">
        <w:trPr>
          <w:trHeight w:val="20"/>
        </w:trPr>
        <w:tc>
          <w:tcPr>
            <w:tcW w:w="2520" w:type="dxa"/>
            <w:vAlign w:val="center"/>
          </w:tcPr>
          <w:p w:rsidR="000808C4" w:rsidRPr="00185647" w:rsidRDefault="000808C4" w:rsidP="000808C4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185647">
              <w:rPr>
                <w:rFonts w:ascii="Bookman Old Style" w:hAnsi="Bookman Old Style" w:cs="Times New Roman"/>
                <w:b/>
                <w:sz w:val="21"/>
                <w:szCs w:val="21"/>
              </w:rPr>
              <w:t>09:05am – 09:</w:t>
            </w: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>50</w:t>
            </w:r>
            <w:r w:rsidRPr="00185647"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am  </w:t>
            </w:r>
          </w:p>
        </w:tc>
        <w:tc>
          <w:tcPr>
            <w:tcW w:w="7364" w:type="dxa"/>
            <w:gridSpan w:val="2"/>
            <w:vAlign w:val="center"/>
          </w:tcPr>
          <w:p w:rsidR="000808C4" w:rsidRPr="00867EAA" w:rsidRDefault="000808C4" w:rsidP="00185647">
            <w:pPr>
              <w:spacing w:before="40" w:after="40"/>
              <w:rPr>
                <w:rFonts w:ascii="Bookman Old Style" w:hAnsi="Bookman Old Style" w:cs="Times New Roman"/>
                <w:i/>
                <w:sz w:val="21"/>
                <w:szCs w:val="21"/>
              </w:rPr>
            </w:pPr>
            <w:r w:rsidRPr="00693245">
              <w:rPr>
                <w:rFonts w:ascii="Bookman Old Style" w:hAnsi="Bookman Old Style" w:cs="Times New Roman"/>
                <w:b/>
                <w:sz w:val="21"/>
                <w:szCs w:val="21"/>
              </w:rPr>
              <w:t>Director’s update</w:t>
            </w:r>
            <w:r w:rsidRPr="000808C4">
              <w:rPr>
                <w:rFonts w:ascii="Bookman Old Style" w:hAnsi="Bookman Old Style" w:cs="Times New Roman"/>
                <w:i/>
                <w:sz w:val="21"/>
                <w:szCs w:val="21"/>
              </w:rPr>
              <w:t xml:space="preserve"> </w:t>
            </w:r>
          </w:p>
          <w:p w:rsidR="00867EAA" w:rsidRPr="00867EAA" w:rsidRDefault="00867EAA" w:rsidP="00867EAA">
            <w:pPr>
              <w:numPr>
                <w:ilvl w:val="0"/>
                <w:numId w:val="10"/>
              </w:numPr>
              <w:spacing w:before="40" w:after="40"/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</w:pPr>
            <w:r w:rsidRPr="00867EAA"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  <w:t>Human resources matters</w:t>
            </w:r>
          </w:p>
          <w:p w:rsidR="00867EAA" w:rsidRDefault="00867EAA" w:rsidP="00867EAA">
            <w:pPr>
              <w:numPr>
                <w:ilvl w:val="0"/>
                <w:numId w:val="10"/>
              </w:numPr>
              <w:spacing w:before="40" w:after="40"/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</w:pPr>
            <w:r w:rsidRPr="00867EAA"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  <w:t>OSIEA’s communication initiative</w:t>
            </w:r>
          </w:p>
          <w:p w:rsidR="00867EAA" w:rsidRDefault="00867EAA" w:rsidP="00867EAA">
            <w:pPr>
              <w:numPr>
                <w:ilvl w:val="0"/>
                <w:numId w:val="10"/>
              </w:numPr>
              <w:spacing w:before="40" w:after="40"/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</w:pPr>
            <w:r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  <w:t>OSIEA’s legal restructuring</w:t>
            </w:r>
          </w:p>
          <w:p w:rsidR="001C761D" w:rsidRPr="00867EAA" w:rsidRDefault="001C761D" w:rsidP="00867EAA">
            <w:pPr>
              <w:numPr>
                <w:ilvl w:val="0"/>
                <w:numId w:val="10"/>
              </w:numPr>
              <w:spacing w:before="40" w:after="40"/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</w:pPr>
            <w:r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  <w:t>Board capacity building</w:t>
            </w:r>
          </w:p>
          <w:p w:rsidR="00867EAA" w:rsidRPr="00867EAA" w:rsidRDefault="00867EAA" w:rsidP="00867EAA">
            <w:pPr>
              <w:numPr>
                <w:ilvl w:val="0"/>
                <w:numId w:val="10"/>
              </w:numPr>
              <w:spacing w:before="40" w:after="40"/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</w:pPr>
            <w:r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  <w:t xml:space="preserve">Strategy </w:t>
            </w:r>
            <w:r w:rsidRPr="00867EAA"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  <w:t xml:space="preserve">updates: </w:t>
            </w:r>
          </w:p>
          <w:p w:rsidR="00867EAA" w:rsidRPr="00867EAA" w:rsidRDefault="007C4007" w:rsidP="00867EAA">
            <w:pPr>
              <w:numPr>
                <w:ilvl w:val="1"/>
                <w:numId w:val="10"/>
              </w:numPr>
              <w:spacing w:before="40" w:after="40"/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</w:pPr>
            <w:r w:rsidRPr="00867EAA"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  <w:t>Uganda updates</w:t>
            </w:r>
          </w:p>
          <w:p w:rsidR="00867EAA" w:rsidRPr="00867EAA" w:rsidRDefault="00867EAA" w:rsidP="00867EAA">
            <w:pPr>
              <w:numPr>
                <w:ilvl w:val="1"/>
                <w:numId w:val="10"/>
              </w:numPr>
              <w:spacing w:before="40" w:after="40"/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</w:pPr>
            <w:r w:rsidRPr="00867EAA"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  <w:t>Burundi updates</w:t>
            </w:r>
          </w:p>
          <w:p w:rsidR="00867EAA" w:rsidRDefault="00867EAA" w:rsidP="00867EAA">
            <w:pPr>
              <w:numPr>
                <w:ilvl w:val="1"/>
                <w:numId w:val="10"/>
              </w:numPr>
              <w:spacing w:before="40" w:after="40"/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</w:pPr>
            <w:r w:rsidRPr="00867EAA"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  <w:t>South Sudan updates</w:t>
            </w:r>
          </w:p>
          <w:p w:rsidR="00750760" w:rsidRDefault="001C761D" w:rsidP="00750760">
            <w:pPr>
              <w:numPr>
                <w:ilvl w:val="1"/>
                <w:numId w:val="10"/>
              </w:numPr>
              <w:spacing w:before="40" w:after="40"/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</w:pPr>
            <w:r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  <w:t>Rwanda updates</w:t>
            </w:r>
          </w:p>
          <w:p w:rsidR="00750760" w:rsidRPr="00750760" w:rsidRDefault="00750760" w:rsidP="00750760">
            <w:pPr>
              <w:numPr>
                <w:ilvl w:val="1"/>
                <w:numId w:val="10"/>
              </w:numPr>
              <w:spacing w:before="40" w:after="40"/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</w:pPr>
            <w:r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  <w:t>Women</w:t>
            </w:r>
            <w:r w:rsidR="00D96F22"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  <w:t>’s</w:t>
            </w:r>
            <w:r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  <w:t xml:space="preserve"> rights paper</w:t>
            </w:r>
          </w:p>
          <w:p w:rsidR="00867EAA" w:rsidRPr="0086449A" w:rsidRDefault="009A59E4" w:rsidP="00185647">
            <w:pPr>
              <w:spacing w:before="40" w:after="40"/>
              <w:rPr>
                <w:rFonts w:ascii="Bookman Old Style" w:hAnsi="Bookman Old Style" w:cs="Times New Roman"/>
                <w:i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</w:rPr>
              <w:t>(</w:t>
            </w:r>
            <w:r w:rsidR="00867EAA" w:rsidRPr="000808C4">
              <w:rPr>
                <w:rFonts w:ascii="Bookman Old Style" w:hAnsi="Bookman Old Style" w:cs="Times New Roman"/>
                <w:sz w:val="21"/>
                <w:szCs w:val="21"/>
              </w:rPr>
              <w:t>Mburu Gitu, executive director)</w:t>
            </w:r>
          </w:p>
        </w:tc>
      </w:tr>
      <w:tr w:rsidR="0068140B" w:rsidRPr="00185647" w:rsidTr="009E2BC5">
        <w:trPr>
          <w:trHeight w:val="20"/>
        </w:trPr>
        <w:tc>
          <w:tcPr>
            <w:tcW w:w="2520" w:type="dxa"/>
            <w:vAlign w:val="center"/>
          </w:tcPr>
          <w:p w:rsidR="0068140B" w:rsidRPr="00185647" w:rsidRDefault="0068140B" w:rsidP="003F66FC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09:50am – 10:50am </w:t>
            </w:r>
            <w:r w:rsidRPr="00185647"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  </w:t>
            </w:r>
          </w:p>
        </w:tc>
        <w:tc>
          <w:tcPr>
            <w:tcW w:w="7364" w:type="dxa"/>
            <w:gridSpan w:val="2"/>
            <w:vAlign w:val="center"/>
          </w:tcPr>
          <w:p w:rsidR="0068140B" w:rsidRPr="000808C4" w:rsidRDefault="0068140B" w:rsidP="003F66FC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D6161C">
              <w:rPr>
                <w:rFonts w:ascii="Bookman Old Style" w:hAnsi="Bookman Old Style" w:cs="Times New Roman"/>
                <w:b/>
                <w:sz w:val="21"/>
                <w:szCs w:val="21"/>
              </w:rPr>
              <w:t>Finance &amp; administrative director’s update</w:t>
            </w:r>
          </w:p>
          <w:p w:rsidR="0068140B" w:rsidRPr="002514F3" w:rsidRDefault="0068140B" w:rsidP="003F66FC">
            <w:pPr>
              <w:spacing w:before="40" w:after="40"/>
              <w:rPr>
                <w:rFonts w:ascii="Bookman Old Style" w:hAnsi="Bookman Old Style" w:cs="Times New Roman"/>
                <w:i/>
                <w:sz w:val="20"/>
                <w:szCs w:val="21"/>
              </w:rPr>
            </w:pPr>
            <w:r w:rsidRPr="002514F3">
              <w:rPr>
                <w:rFonts w:ascii="Bookman Old Style" w:hAnsi="Bookman Old Style" w:cs="Times New Roman"/>
                <w:i/>
                <w:sz w:val="20"/>
                <w:szCs w:val="21"/>
              </w:rPr>
              <w:t xml:space="preserve">In this session, OSIEA’s 2015 spending (grants and operational expenses) will be analyzed and discussed with a view to understanding the organization’s finances in order to ensure accountability and </w:t>
            </w:r>
            <w:r w:rsidR="000245FC">
              <w:rPr>
                <w:rFonts w:ascii="Bookman Old Style" w:hAnsi="Bookman Old Style" w:cs="Times New Roman"/>
                <w:i/>
                <w:sz w:val="20"/>
                <w:szCs w:val="21"/>
              </w:rPr>
              <w:t>discuss</w:t>
            </w:r>
            <w:r w:rsidRPr="002514F3">
              <w:rPr>
                <w:rFonts w:ascii="Bookman Old Style" w:hAnsi="Bookman Old Style" w:cs="Times New Roman"/>
                <w:i/>
                <w:sz w:val="20"/>
                <w:szCs w:val="21"/>
              </w:rPr>
              <w:t xml:space="preserve"> best practices. </w:t>
            </w:r>
          </w:p>
          <w:p w:rsidR="0068140B" w:rsidRPr="000808C4" w:rsidRDefault="0068140B" w:rsidP="003F66FC">
            <w:pPr>
              <w:spacing w:before="40" w:after="40"/>
              <w:rPr>
                <w:rFonts w:ascii="Bookman Old Style" w:hAnsi="Bookman Old Style" w:cs="Times New Roman"/>
                <w:sz w:val="21"/>
                <w:szCs w:val="21"/>
              </w:rPr>
            </w:pPr>
            <w:r w:rsidRPr="000808C4">
              <w:rPr>
                <w:rFonts w:ascii="Bookman Old Style" w:hAnsi="Bookman Old Style" w:cs="Times New Roman"/>
                <w:sz w:val="21"/>
                <w:szCs w:val="21"/>
              </w:rPr>
              <w:t xml:space="preserve">(Caroline Kariuki, finance &amp; administrative director) </w:t>
            </w:r>
          </w:p>
        </w:tc>
      </w:tr>
      <w:tr w:rsidR="00993660" w:rsidRPr="00185647" w:rsidTr="009E2BC5">
        <w:trPr>
          <w:trHeight w:val="20"/>
        </w:trPr>
        <w:tc>
          <w:tcPr>
            <w:tcW w:w="2520" w:type="dxa"/>
            <w:shd w:val="clear" w:color="auto" w:fill="BFBFBF" w:themeFill="background1" w:themeFillShade="BF"/>
            <w:vAlign w:val="center"/>
          </w:tcPr>
          <w:p w:rsidR="00993660" w:rsidRPr="0003357A" w:rsidRDefault="00993660" w:rsidP="003F66FC">
            <w:pPr>
              <w:spacing w:before="40" w:after="40"/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</w:pPr>
            <w:r w:rsidRPr="0003357A"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 xml:space="preserve">10:50am – 11:05am  </w:t>
            </w:r>
          </w:p>
        </w:tc>
        <w:tc>
          <w:tcPr>
            <w:tcW w:w="7364" w:type="dxa"/>
            <w:gridSpan w:val="2"/>
            <w:shd w:val="clear" w:color="auto" w:fill="BFBFBF" w:themeFill="background1" w:themeFillShade="BF"/>
            <w:vAlign w:val="center"/>
          </w:tcPr>
          <w:p w:rsidR="00993660" w:rsidRPr="0003357A" w:rsidRDefault="00993660" w:rsidP="003F66FC">
            <w:pPr>
              <w:spacing w:before="40" w:after="40"/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</w:pPr>
            <w:r w:rsidRPr="0003357A"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>Health break</w:t>
            </w:r>
          </w:p>
        </w:tc>
      </w:tr>
      <w:tr w:rsidR="00993660" w:rsidRPr="00185647" w:rsidTr="009E2BC5">
        <w:trPr>
          <w:trHeight w:val="20"/>
        </w:trPr>
        <w:tc>
          <w:tcPr>
            <w:tcW w:w="2520" w:type="dxa"/>
            <w:vAlign w:val="center"/>
          </w:tcPr>
          <w:p w:rsidR="00993660" w:rsidRPr="00185647" w:rsidRDefault="0003700B" w:rsidP="00993660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11:05am – 01:05pm </w:t>
            </w:r>
          </w:p>
        </w:tc>
        <w:tc>
          <w:tcPr>
            <w:tcW w:w="7364" w:type="dxa"/>
            <w:gridSpan w:val="2"/>
            <w:vAlign w:val="center"/>
          </w:tcPr>
          <w:p w:rsidR="00993660" w:rsidRDefault="00F640B2" w:rsidP="00F640B2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>2017-20 s</w:t>
            </w:r>
            <w:r w:rsidR="0003700B" w:rsidRPr="00D6161C">
              <w:rPr>
                <w:rFonts w:ascii="Bookman Old Style" w:hAnsi="Bookman Old Style" w:cs="Times New Roman"/>
                <w:b/>
                <w:sz w:val="21"/>
                <w:szCs w:val="21"/>
              </w:rPr>
              <w:t>trategy review</w:t>
            </w:r>
            <w:r w:rsidR="009E2BC5" w:rsidRPr="00D6161C"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 and approval</w:t>
            </w:r>
          </w:p>
          <w:p w:rsidR="009A59E4" w:rsidRPr="00F640B2" w:rsidRDefault="000245FC" w:rsidP="00F640B2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Bookman Old Style" w:hAnsi="Bookman Old Style" w:cs="Times New Roman"/>
                <w:i/>
                <w:sz w:val="20"/>
                <w:szCs w:val="21"/>
              </w:rPr>
            </w:pPr>
            <w:r w:rsidRPr="00F640B2">
              <w:rPr>
                <w:rFonts w:ascii="Bookman Old Style" w:hAnsi="Bookman Old Style" w:cs="Times New Roman"/>
                <w:i/>
                <w:sz w:val="20"/>
                <w:szCs w:val="21"/>
              </w:rPr>
              <w:t>Presentation (Mburu Gitu, executive director)</w:t>
            </w:r>
          </w:p>
          <w:p w:rsidR="00F640B2" w:rsidRDefault="009A59E4" w:rsidP="00F640B2">
            <w:pPr>
              <w:pStyle w:val="ListParagraph"/>
              <w:numPr>
                <w:ilvl w:val="1"/>
                <w:numId w:val="10"/>
              </w:numPr>
              <w:spacing w:before="40" w:after="40"/>
              <w:rPr>
                <w:rFonts w:ascii="Bookman Old Style" w:hAnsi="Bookman Old Style" w:cs="Times New Roman"/>
                <w:i/>
                <w:sz w:val="20"/>
                <w:szCs w:val="21"/>
              </w:rPr>
            </w:pPr>
            <w:r w:rsidRPr="00F640B2">
              <w:rPr>
                <w:rFonts w:ascii="Bookman Old Style" w:hAnsi="Bookman Old Style" w:cs="Times New Roman"/>
                <w:i/>
                <w:sz w:val="20"/>
                <w:szCs w:val="21"/>
              </w:rPr>
              <w:t xml:space="preserve">Context setting </w:t>
            </w:r>
          </w:p>
          <w:p w:rsidR="00F640B2" w:rsidRDefault="00F640B2" w:rsidP="00F640B2">
            <w:pPr>
              <w:pStyle w:val="ListParagraph"/>
              <w:numPr>
                <w:ilvl w:val="1"/>
                <w:numId w:val="10"/>
              </w:numPr>
              <w:spacing w:before="40" w:after="40"/>
              <w:rPr>
                <w:rFonts w:ascii="Bookman Old Style" w:hAnsi="Bookman Old Style" w:cs="Times New Roman"/>
                <w:i/>
                <w:sz w:val="20"/>
                <w:szCs w:val="21"/>
              </w:rPr>
            </w:pPr>
            <w:r w:rsidRPr="00F640B2">
              <w:rPr>
                <w:rFonts w:ascii="Bookman Old Style" w:hAnsi="Bookman Old Style" w:cs="Times New Roman"/>
                <w:i/>
                <w:sz w:val="20"/>
                <w:szCs w:val="21"/>
              </w:rPr>
              <w:t>M</w:t>
            </w:r>
            <w:r w:rsidR="009A59E4" w:rsidRPr="00F640B2">
              <w:rPr>
                <w:rFonts w:ascii="Bookman Old Style" w:hAnsi="Bookman Old Style" w:cs="Times New Roman"/>
                <w:i/>
                <w:sz w:val="20"/>
                <w:szCs w:val="21"/>
              </w:rPr>
              <w:t xml:space="preserve">ajor headings </w:t>
            </w:r>
          </w:p>
          <w:p w:rsidR="00F640B2" w:rsidRPr="00F640B2" w:rsidRDefault="00F640B2" w:rsidP="00F640B2">
            <w:pPr>
              <w:pStyle w:val="ListParagraph"/>
              <w:numPr>
                <w:ilvl w:val="1"/>
                <w:numId w:val="10"/>
              </w:numPr>
              <w:spacing w:before="40" w:after="40"/>
              <w:rPr>
                <w:rFonts w:ascii="Bookman Old Style" w:hAnsi="Bookman Old Style" w:cs="Times New Roman"/>
                <w:i/>
                <w:sz w:val="20"/>
                <w:szCs w:val="21"/>
              </w:rPr>
            </w:pPr>
            <w:r w:rsidRPr="00F640B2"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  <w:t>Key dates, including deadlines for submission</w:t>
            </w:r>
          </w:p>
          <w:p w:rsidR="00F640B2" w:rsidRPr="00F640B2" w:rsidRDefault="00F640B2" w:rsidP="00F640B2">
            <w:pPr>
              <w:pStyle w:val="ListParagraph"/>
              <w:numPr>
                <w:ilvl w:val="1"/>
                <w:numId w:val="10"/>
              </w:numPr>
              <w:spacing w:before="40" w:after="40"/>
              <w:rPr>
                <w:rFonts w:ascii="Bookman Old Style" w:hAnsi="Bookman Old Style" w:cs="Times New Roman"/>
                <w:i/>
                <w:sz w:val="20"/>
                <w:szCs w:val="21"/>
              </w:rPr>
            </w:pPr>
            <w:r w:rsidRPr="00F640B2"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  <w:t>What OSIEA will look like in the new strategy</w:t>
            </w:r>
          </w:p>
          <w:p w:rsidR="00F640B2" w:rsidRPr="00F640B2" w:rsidRDefault="00F640B2" w:rsidP="00F640B2">
            <w:pPr>
              <w:pStyle w:val="ListParagraph"/>
              <w:numPr>
                <w:ilvl w:val="1"/>
                <w:numId w:val="10"/>
              </w:numPr>
              <w:spacing w:before="40" w:after="40"/>
              <w:rPr>
                <w:rFonts w:ascii="Bookman Old Style" w:hAnsi="Bookman Old Style" w:cs="Times New Roman"/>
                <w:i/>
                <w:sz w:val="20"/>
                <w:szCs w:val="21"/>
              </w:rPr>
            </w:pPr>
            <w:r w:rsidRPr="00F640B2">
              <w:rPr>
                <w:rFonts w:ascii="Bookman Old Style" w:hAnsi="Bookman Old Style" w:cs="Times New Roman"/>
                <w:i/>
                <w:iCs/>
                <w:sz w:val="20"/>
                <w:szCs w:val="21"/>
              </w:rPr>
              <w:t>2017 budget and work plan</w:t>
            </w:r>
          </w:p>
          <w:p w:rsidR="009A59E4" w:rsidRDefault="009A59E4" w:rsidP="00F640B2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Bookman Old Style" w:hAnsi="Bookman Old Style" w:cs="Times New Roman"/>
                <w:i/>
                <w:sz w:val="20"/>
                <w:szCs w:val="21"/>
              </w:rPr>
            </w:pPr>
            <w:r w:rsidRPr="009A59E4">
              <w:rPr>
                <w:rFonts w:ascii="Bookman Old Style" w:hAnsi="Bookman Old Style" w:cs="Times New Roman"/>
                <w:i/>
                <w:sz w:val="20"/>
                <w:szCs w:val="21"/>
              </w:rPr>
              <w:t>Discussion</w:t>
            </w:r>
          </w:p>
          <w:p w:rsidR="001C761D" w:rsidRPr="009A59E4" w:rsidRDefault="001C761D" w:rsidP="00F640B2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Bookman Old Style" w:hAnsi="Bookman Old Style" w:cs="Times New Roman"/>
                <w:i/>
                <w:sz w:val="20"/>
                <w:szCs w:val="21"/>
              </w:rPr>
            </w:pPr>
            <w:r>
              <w:rPr>
                <w:rFonts w:ascii="Bookman Old Style" w:hAnsi="Bookman Old Style" w:cs="Times New Roman"/>
                <w:i/>
                <w:sz w:val="20"/>
                <w:szCs w:val="21"/>
              </w:rPr>
              <w:t>Way forward</w:t>
            </w:r>
          </w:p>
          <w:p w:rsidR="00F67749" w:rsidRPr="0003700B" w:rsidRDefault="009A59E4" w:rsidP="00F640B2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185647">
              <w:rPr>
                <w:rFonts w:ascii="Bookman Old Style" w:hAnsi="Bookman Old Style" w:cs="Times New Roman"/>
                <w:sz w:val="21"/>
                <w:szCs w:val="21"/>
              </w:rPr>
              <w:t>(Chris Maina Peter, board chair)</w:t>
            </w:r>
          </w:p>
        </w:tc>
      </w:tr>
      <w:tr w:rsidR="00993660" w:rsidRPr="00185647" w:rsidTr="009E2BC5">
        <w:trPr>
          <w:trHeight w:val="20"/>
        </w:trPr>
        <w:tc>
          <w:tcPr>
            <w:tcW w:w="2520" w:type="dxa"/>
            <w:shd w:val="clear" w:color="auto" w:fill="BFBFBF" w:themeFill="background1" w:themeFillShade="BF"/>
            <w:vAlign w:val="center"/>
          </w:tcPr>
          <w:p w:rsidR="00993660" w:rsidRPr="0003357A" w:rsidRDefault="0003700B" w:rsidP="007346C6">
            <w:pPr>
              <w:spacing w:before="40" w:after="40"/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</w:pPr>
            <w:r w:rsidRPr="0003357A"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>01:05pm – 02:</w:t>
            </w:r>
            <w:r w:rsidR="007624B6" w:rsidRPr="0003357A"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>10</w:t>
            </w:r>
            <w:r w:rsidRPr="0003357A"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 xml:space="preserve">pm </w:t>
            </w:r>
            <w:r w:rsidR="00993660" w:rsidRPr="0003357A"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 xml:space="preserve"> </w:t>
            </w:r>
          </w:p>
        </w:tc>
        <w:tc>
          <w:tcPr>
            <w:tcW w:w="7364" w:type="dxa"/>
            <w:gridSpan w:val="2"/>
            <w:shd w:val="clear" w:color="auto" w:fill="BFBFBF" w:themeFill="background1" w:themeFillShade="BF"/>
            <w:vAlign w:val="center"/>
          </w:tcPr>
          <w:p w:rsidR="00993660" w:rsidRPr="0003357A" w:rsidRDefault="00993660" w:rsidP="00160DA2">
            <w:pPr>
              <w:spacing w:before="40" w:after="40"/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</w:pPr>
            <w:r w:rsidRPr="0003357A"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>Lunch break</w:t>
            </w:r>
          </w:p>
        </w:tc>
      </w:tr>
      <w:tr w:rsidR="00993660" w:rsidRPr="00185647" w:rsidTr="009E2BC5">
        <w:trPr>
          <w:trHeight w:val="20"/>
        </w:trPr>
        <w:tc>
          <w:tcPr>
            <w:tcW w:w="2520" w:type="dxa"/>
            <w:vAlign w:val="center"/>
          </w:tcPr>
          <w:p w:rsidR="00993660" w:rsidRPr="00185647" w:rsidRDefault="0003700B" w:rsidP="007624B6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>02:</w:t>
            </w:r>
            <w:r w:rsidR="007624B6">
              <w:rPr>
                <w:rFonts w:ascii="Bookman Old Style" w:hAnsi="Bookman Old Style" w:cs="Times New Roman"/>
                <w:b/>
                <w:sz w:val="21"/>
                <w:szCs w:val="21"/>
              </w:rPr>
              <w:t>10</w:t>
            </w: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>pm – 03:</w:t>
            </w:r>
            <w:r w:rsidR="007624B6">
              <w:rPr>
                <w:rFonts w:ascii="Bookman Old Style" w:hAnsi="Bookman Old Style" w:cs="Times New Roman"/>
                <w:b/>
                <w:sz w:val="21"/>
                <w:szCs w:val="21"/>
              </w:rPr>
              <w:t>40</w:t>
            </w: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pm </w:t>
            </w:r>
            <w:r w:rsidR="00993660" w:rsidRPr="00185647"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7364" w:type="dxa"/>
            <w:gridSpan w:val="2"/>
            <w:vAlign w:val="center"/>
          </w:tcPr>
          <w:p w:rsidR="00993660" w:rsidRDefault="00993660" w:rsidP="00185647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9A59E4">
              <w:rPr>
                <w:rFonts w:ascii="Bookman Old Style" w:hAnsi="Bookman Old Style" w:cs="Times New Roman"/>
                <w:b/>
                <w:sz w:val="21"/>
                <w:szCs w:val="21"/>
              </w:rPr>
              <w:t>Learning session on Tanzania’s 2015 elections</w:t>
            </w:r>
            <w:r w:rsidRPr="007346C6"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 </w:t>
            </w:r>
          </w:p>
          <w:p w:rsidR="00993660" w:rsidRPr="007346C6" w:rsidRDefault="00993660" w:rsidP="00185647">
            <w:pPr>
              <w:spacing w:before="40" w:after="40"/>
              <w:rPr>
                <w:rFonts w:ascii="Bookman Old Style" w:hAnsi="Bookman Old Style" w:cs="Times New Roman"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</w:rPr>
              <w:t>(Agnes Hanti, Tanzania program officer)</w:t>
            </w:r>
          </w:p>
        </w:tc>
      </w:tr>
      <w:tr w:rsidR="00993660" w:rsidRPr="00185647" w:rsidTr="009E2BC5">
        <w:trPr>
          <w:trHeight w:val="20"/>
        </w:trPr>
        <w:tc>
          <w:tcPr>
            <w:tcW w:w="2520" w:type="dxa"/>
            <w:shd w:val="clear" w:color="auto" w:fill="BFBFBF" w:themeFill="background1" w:themeFillShade="BF"/>
            <w:vAlign w:val="center"/>
          </w:tcPr>
          <w:p w:rsidR="00993660" w:rsidRPr="0003357A" w:rsidRDefault="0003700B" w:rsidP="007346C6">
            <w:pPr>
              <w:spacing w:before="40" w:after="40"/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</w:pPr>
            <w:r w:rsidRPr="0003357A"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>0</w:t>
            </w:r>
            <w:r w:rsidR="007624B6" w:rsidRPr="0003357A"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>3:40</w:t>
            </w:r>
            <w:r w:rsidRPr="0003357A"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 xml:space="preserve">pm – 04:00pm </w:t>
            </w:r>
            <w:r w:rsidR="00993660" w:rsidRPr="0003357A"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 xml:space="preserve">  </w:t>
            </w:r>
          </w:p>
        </w:tc>
        <w:tc>
          <w:tcPr>
            <w:tcW w:w="7364" w:type="dxa"/>
            <w:gridSpan w:val="2"/>
            <w:shd w:val="clear" w:color="auto" w:fill="BFBFBF" w:themeFill="background1" w:themeFillShade="BF"/>
            <w:vAlign w:val="center"/>
          </w:tcPr>
          <w:p w:rsidR="00993660" w:rsidRPr="0003357A" w:rsidRDefault="00993660" w:rsidP="00160DA2">
            <w:pPr>
              <w:spacing w:before="40" w:after="40"/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</w:pPr>
            <w:r w:rsidRPr="0003357A"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>Health break</w:t>
            </w:r>
          </w:p>
        </w:tc>
      </w:tr>
      <w:tr w:rsidR="00993660" w:rsidRPr="00185647" w:rsidTr="009E2BC5">
        <w:trPr>
          <w:trHeight w:val="20"/>
        </w:trPr>
        <w:tc>
          <w:tcPr>
            <w:tcW w:w="2520" w:type="dxa"/>
            <w:vMerge w:val="restart"/>
            <w:vAlign w:val="center"/>
          </w:tcPr>
          <w:p w:rsidR="00993660" w:rsidRPr="00185647" w:rsidRDefault="0003700B" w:rsidP="003F66FC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lastRenderedPageBreak/>
              <w:t>04:00pm – 06:00pm</w:t>
            </w:r>
            <w:r w:rsidR="00993660"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 </w:t>
            </w:r>
            <w:r w:rsidR="00993660" w:rsidRPr="00185647"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7364" w:type="dxa"/>
            <w:gridSpan w:val="2"/>
            <w:vAlign w:val="center"/>
          </w:tcPr>
          <w:p w:rsidR="00993660" w:rsidRPr="00185647" w:rsidRDefault="00993660" w:rsidP="003F66FC">
            <w:pPr>
              <w:spacing w:before="40" w:after="40"/>
              <w:rPr>
                <w:rFonts w:ascii="Bookman Old Style" w:hAnsi="Bookman Old Style" w:cs="Times New Roman"/>
                <w:sz w:val="21"/>
                <w:szCs w:val="21"/>
              </w:rPr>
            </w:pPr>
            <w:r w:rsidRPr="009A59E4">
              <w:rPr>
                <w:rFonts w:ascii="Bookman Old Style" w:hAnsi="Bookman Old Style" w:cs="Times New Roman"/>
                <w:b/>
                <w:sz w:val="21"/>
                <w:szCs w:val="21"/>
              </w:rPr>
              <w:t>Portfolio review: Tanzania’s 2015 elections</w:t>
            </w:r>
            <w:r w:rsidRPr="00185647">
              <w:rPr>
                <w:rFonts w:ascii="Bookman Old Style" w:hAnsi="Bookman Old Style" w:cs="Times New Roman"/>
                <w:sz w:val="21"/>
                <w:szCs w:val="21"/>
              </w:rPr>
              <w:t xml:space="preserve"> </w:t>
            </w:r>
          </w:p>
          <w:p w:rsidR="00993660" w:rsidRPr="00185647" w:rsidRDefault="00993660" w:rsidP="00D96F22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185647">
              <w:rPr>
                <w:rFonts w:ascii="Bookman Old Style" w:hAnsi="Bookman Old Style" w:cs="Times New Roman"/>
                <w:sz w:val="21"/>
                <w:szCs w:val="21"/>
              </w:rPr>
              <w:t>Moderator: Mugambi Kiai, s</w:t>
            </w:r>
            <w:r w:rsidR="00D96F22">
              <w:rPr>
                <w:rFonts w:ascii="Bookman Old Style" w:hAnsi="Bookman Old Style" w:cs="Times New Roman"/>
                <w:sz w:val="21"/>
                <w:szCs w:val="21"/>
              </w:rPr>
              <w:t>enior</w:t>
            </w:r>
            <w:r w:rsidRPr="00185647">
              <w:rPr>
                <w:rFonts w:ascii="Bookman Old Style" w:hAnsi="Bookman Old Style" w:cs="Times New Roman"/>
                <w:sz w:val="21"/>
                <w:szCs w:val="21"/>
              </w:rPr>
              <w:t xml:space="preserve"> advisor to the director</w:t>
            </w:r>
          </w:p>
        </w:tc>
      </w:tr>
      <w:tr w:rsidR="00993660" w:rsidRPr="00223D15" w:rsidTr="009E2BC5">
        <w:trPr>
          <w:trHeight w:val="20"/>
        </w:trPr>
        <w:tc>
          <w:tcPr>
            <w:tcW w:w="2520" w:type="dxa"/>
            <w:vMerge/>
            <w:vAlign w:val="center"/>
          </w:tcPr>
          <w:p w:rsidR="00993660" w:rsidRPr="00185647" w:rsidRDefault="00993660" w:rsidP="003F66FC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993660" w:rsidRPr="00223D15" w:rsidRDefault="00993660" w:rsidP="00467936">
            <w:pPr>
              <w:spacing w:before="40" w:after="40"/>
              <w:rPr>
                <w:rFonts w:ascii="Bookman Old Style" w:hAnsi="Bookman Old Style" w:cs="Times New Roman"/>
                <w:b/>
                <w:sz w:val="20"/>
                <w:szCs w:val="21"/>
              </w:rPr>
            </w:pPr>
            <w:r>
              <w:rPr>
                <w:rFonts w:ascii="Bookman Old Style" w:hAnsi="Bookman Old Style" w:cs="Times New Roman"/>
                <w:b/>
                <w:sz w:val="20"/>
                <w:szCs w:val="21"/>
              </w:rPr>
              <w:t>0</w:t>
            </w:r>
            <w:r w:rsidR="00467936">
              <w:rPr>
                <w:rFonts w:ascii="Bookman Old Style" w:hAnsi="Bookman Old Style" w:cs="Times New Roman"/>
                <w:b/>
                <w:sz w:val="20"/>
                <w:szCs w:val="21"/>
              </w:rPr>
              <w:t>4</w:t>
            </w:r>
            <w:r>
              <w:rPr>
                <w:rFonts w:ascii="Bookman Old Style" w:hAnsi="Bookman Old Style" w:cs="Times New Roman"/>
                <w:b/>
                <w:sz w:val="20"/>
                <w:szCs w:val="21"/>
              </w:rPr>
              <w:t>:</w:t>
            </w:r>
            <w:r w:rsidR="00467936">
              <w:rPr>
                <w:rFonts w:ascii="Bookman Old Style" w:hAnsi="Bookman Old Style" w:cs="Times New Roman"/>
                <w:b/>
                <w:sz w:val="20"/>
                <w:szCs w:val="21"/>
              </w:rPr>
              <w:t>00pm – 04:0</w:t>
            </w:r>
            <w:r>
              <w:rPr>
                <w:rFonts w:ascii="Bookman Old Style" w:hAnsi="Bookman Old Style" w:cs="Times New Roman"/>
                <w:b/>
                <w:sz w:val="20"/>
                <w:szCs w:val="21"/>
              </w:rPr>
              <w:t xml:space="preserve">5pm </w:t>
            </w:r>
          </w:p>
        </w:tc>
        <w:tc>
          <w:tcPr>
            <w:tcW w:w="6014" w:type="dxa"/>
            <w:vAlign w:val="center"/>
          </w:tcPr>
          <w:p w:rsidR="00993660" w:rsidRPr="00223D15" w:rsidRDefault="00993660" w:rsidP="003F66FC">
            <w:pPr>
              <w:spacing w:before="40" w:after="40"/>
              <w:rPr>
                <w:rFonts w:ascii="Bookman Old Style" w:hAnsi="Bookman Old Style" w:cs="Times New Roman"/>
                <w:b/>
                <w:sz w:val="20"/>
                <w:szCs w:val="21"/>
              </w:rPr>
            </w:pPr>
            <w:r w:rsidRPr="00223D15">
              <w:rPr>
                <w:rFonts w:ascii="Bookman Old Style" w:hAnsi="Bookman Old Style" w:cs="Times New Roman"/>
                <w:b/>
                <w:sz w:val="20"/>
                <w:szCs w:val="21"/>
              </w:rPr>
              <w:t xml:space="preserve">Introduction </w:t>
            </w:r>
          </w:p>
          <w:p w:rsidR="00993660" w:rsidRDefault="00993660" w:rsidP="003F66FC">
            <w:pPr>
              <w:pStyle w:val="ListParagraph"/>
              <w:numPr>
                <w:ilvl w:val="0"/>
                <w:numId w:val="2"/>
              </w:numPr>
              <w:spacing w:before="40" w:after="40"/>
              <w:rPr>
                <w:rFonts w:ascii="Bookman Old Style" w:hAnsi="Bookman Old Style" w:cs="Times New Roman"/>
                <w:i/>
                <w:sz w:val="20"/>
                <w:szCs w:val="21"/>
              </w:rPr>
            </w:pPr>
            <w:r w:rsidRPr="00223D15">
              <w:rPr>
                <w:rFonts w:ascii="Bookman Old Style" w:hAnsi="Bookman Old Style" w:cs="Times New Roman"/>
                <w:i/>
                <w:sz w:val="20"/>
                <w:szCs w:val="21"/>
              </w:rPr>
              <w:t>Aims of the portfolio review</w:t>
            </w:r>
          </w:p>
          <w:p w:rsidR="00993660" w:rsidRPr="00223D15" w:rsidRDefault="00993660" w:rsidP="003F66FC">
            <w:pPr>
              <w:spacing w:before="40" w:after="40"/>
              <w:rPr>
                <w:rFonts w:ascii="Bookman Old Style" w:hAnsi="Bookman Old Style" w:cs="Times New Roman"/>
                <w:b/>
                <w:sz w:val="20"/>
                <w:szCs w:val="21"/>
              </w:rPr>
            </w:pPr>
            <w:r w:rsidRPr="00223D15">
              <w:rPr>
                <w:rFonts w:ascii="Bookman Old Style" w:hAnsi="Bookman Old Style" w:cs="Times New Roman"/>
                <w:sz w:val="20"/>
                <w:szCs w:val="21"/>
              </w:rPr>
              <w:t>(</w:t>
            </w:r>
            <w:r>
              <w:rPr>
                <w:rFonts w:ascii="Bookman Old Style" w:hAnsi="Bookman Old Style" w:cs="Times New Roman"/>
                <w:sz w:val="20"/>
                <w:szCs w:val="21"/>
              </w:rPr>
              <w:t>Agnes Hanti</w:t>
            </w:r>
            <w:r w:rsidRPr="00223D15">
              <w:rPr>
                <w:rFonts w:ascii="Bookman Old Style" w:hAnsi="Bookman Old Style" w:cs="Times New Roman"/>
                <w:sz w:val="20"/>
                <w:szCs w:val="21"/>
              </w:rPr>
              <w:t xml:space="preserve">, </w:t>
            </w:r>
            <w:r>
              <w:rPr>
                <w:rFonts w:ascii="Bookman Old Style" w:hAnsi="Bookman Old Style" w:cs="Times New Roman"/>
                <w:sz w:val="20"/>
                <w:szCs w:val="21"/>
              </w:rPr>
              <w:t>Tanzania</w:t>
            </w:r>
            <w:r w:rsidRPr="00223D15">
              <w:rPr>
                <w:rFonts w:ascii="Bookman Old Style" w:hAnsi="Bookman Old Style" w:cs="Times New Roman"/>
                <w:sz w:val="20"/>
                <w:szCs w:val="21"/>
              </w:rPr>
              <w:t xml:space="preserve"> program </w:t>
            </w:r>
            <w:r>
              <w:rPr>
                <w:rFonts w:ascii="Bookman Old Style" w:hAnsi="Bookman Old Style" w:cs="Times New Roman"/>
                <w:sz w:val="20"/>
                <w:szCs w:val="21"/>
              </w:rPr>
              <w:t>office</w:t>
            </w:r>
            <w:r w:rsidRPr="00223D15">
              <w:rPr>
                <w:rFonts w:ascii="Bookman Old Style" w:hAnsi="Bookman Old Style" w:cs="Times New Roman"/>
                <w:sz w:val="20"/>
                <w:szCs w:val="21"/>
              </w:rPr>
              <w:t>r)</w:t>
            </w:r>
          </w:p>
        </w:tc>
      </w:tr>
      <w:tr w:rsidR="00993660" w:rsidRPr="00223D15" w:rsidTr="009E2BC5">
        <w:trPr>
          <w:trHeight w:val="20"/>
        </w:trPr>
        <w:tc>
          <w:tcPr>
            <w:tcW w:w="2520" w:type="dxa"/>
            <w:vMerge/>
            <w:vAlign w:val="center"/>
          </w:tcPr>
          <w:p w:rsidR="00993660" w:rsidRPr="00185647" w:rsidRDefault="00993660" w:rsidP="003F66FC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993660" w:rsidRPr="00223D15" w:rsidRDefault="00993660" w:rsidP="00467936">
            <w:pPr>
              <w:spacing w:before="40" w:after="40"/>
              <w:rPr>
                <w:rFonts w:ascii="Bookman Old Style" w:hAnsi="Bookman Old Style" w:cs="Times New Roman"/>
                <w:b/>
                <w:sz w:val="20"/>
                <w:szCs w:val="21"/>
              </w:rPr>
            </w:pPr>
            <w:r>
              <w:rPr>
                <w:rFonts w:ascii="Bookman Old Style" w:hAnsi="Bookman Old Style" w:cs="Times New Roman"/>
                <w:b/>
                <w:sz w:val="20"/>
                <w:szCs w:val="21"/>
              </w:rPr>
              <w:t>0</w:t>
            </w:r>
            <w:r w:rsidR="00467936">
              <w:rPr>
                <w:rFonts w:ascii="Bookman Old Style" w:hAnsi="Bookman Old Style" w:cs="Times New Roman"/>
                <w:b/>
                <w:sz w:val="20"/>
                <w:szCs w:val="21"/>
              </w:rPr>
              <w:t>4</w:t>
            </w:r>
            <w:r>
              <w:rPr>
                <w:rFonts w:ascii="Bookman Old Style" w:hAnsi="Bookman Old Style" w:cs="Times New Roman"/>
                <w:b/>
                <w:sz w:val="20"/>
                <w:szCs w:val="21"/>
              </w:rPr>
              <w:t>:</w:t>
            </w:r>
            <w:r w:rsidR="00467936">
              <w:rPr>
                <w:rFonts w:ascii="Bookman Old Style" w:hAnsi="Bookman Old Style" w:cs="Times New Roman"/>
                <w:b/>
                <w:sz w:val="20"/>
                <w:szCs w:val="21"/>
              </w:rPr>
              <w:t>0</w:t>
            </w:r>
            <w:r>
              <w:rPr>
                <w:rFonts w:ascii="Bookman Old Style" w:hAnsi="Bookman Old Style" w:cs="Times New Roman"/>
                <w:b/>
                <w:sz w:val="20"/>
                <w:szCs w:val="21"/>
              </w:rPr>
              <w:t>5pm – 0</w:t>
            </w:r>
            <w:r w:rsidR="00467936">
              <w:rPr>
                <w:rFonts w:ascii="Bookman Old Style" w:hAnsi="Bookman Old Style" w:cs="Times New Roman"/>
                <w:b/>
                <w:sz w:val="20"/>
                <w:szCs w:val="21"/>
              </w:rPr>
              <w:t>4:2</w:t>
            </w:r>
            <w:r>
              <w:rPr>
                <w:rFonts w:ascii="Bookman Old Style" w:hAnsi="Bookman Old Style" w:cs="Times New Roman"/>
                <w:b/>
                <w:sz w:val="20"/>
                <w:szCs w:val="21"/>
              </w:rPr>
              <w:t xml:space="preserve">0pm </w:t>
            </w:r>
            <w:r w:rsidRPr="00223D15">
              <w:rPr>
                <w:rFonts w:ascii="Bookman Old Style" w:hAnsi="Bookman Old Style" w:cs="Times New Roman"/>
                <w:b/>
                <w:sz w:val="20"/>
                <w:szCs w:val="21"/>
              </w:rPr>
              <w:t xml:space="preserve"> </w:t>
            </w:r>
          </w:p>
        </w:tc>
        <w:tc>
          <w:tcPr>
            <w:tcW w:w="6014" w:type="dxa"/>
            <w:vAlign w:val="center"/>
          </w:tcPr>
          <w:p w:rsidR="00993660" w:rsidRPr="00223D15" w:rsidRDefault="00993660" w:rsidP="003F66FC">
            <w:pPr>
              <w:spacing w:before="40" w:after="40"/>
              <w:rPr>
                <w:rFonts w:ascii="Bookman Old Style" w:hAnsi="Bookman Old Style" w:cs="Times New Roman"/>
                <w:b/>
                <w:sz w:val="20"/>
                <w:szCs w:val="21"/>
              </w:rPr>
            </w:pPr>
            <w:r w:rsidRPr="00223D15">
              <w:rPr>
                <w:rFonts w:ascii="Bookman Old Style" w:hAnsi="Bookman Old Style" w:cs="Times New Roman"/>
                <w:b/>
                <w:sz w:val="20"/>
                <w:szCs w:val="21"/>
              </w:rPr>
              <w:t>Presentation of the portfolio review</w:t>
            </w:r>
          </w:p>
          <w:p w:rsidR="00993660" w:rsidRPr="00223D15" w:rsidRDefault="00993660" w:rsidP="003F66FC">
            <w:pPr>
              <w:pStyle w:val="ListParagraph"/>
              <w:numPr>
                <w:ilvl w:val="0"/>
                <w:numId w:val="2"/>
              </w:numPr>
              <w:spacing w:before="40" w:after="40"/>
              <w:rPr>
                <w:rFonts w:ascii="Bookman Old Style" w:hAnsi="Bookman Old Style" w:cs="Times New Roman"/>
                <w:i/>
                <w:sz w:val="20"/>
                <w:szCs w:val="21"/>
              </w:rPr>
            </w:pPr>
            <w:r w:rsidRPr="00223D15">
              <w:rPr>
                <w:rFonts w:ascii="Bookman Old Style" w:hAnsi="Bookman Old Style" w:cs="Times New Roman"/>
                <w:i/>
                <w:sz w:val="20"/>
                <w:szCs w:val="21"/>
              </w:rPr>
              <w:t>Reasons for this particular portfolio review</w:t>
            </w:r>
          </w:p>
          <w:p w:rsidR="00993660" w:rsidRPr="00223D15" w:rsidRDefault="00993660" w:rsidP="003F66FC">
            <w:pPr>
              <w:pStyle w:val="ListParagraph"/>
              <w:numPr>
                <w:ilvl w:val="0"/>
                <w:numId w:val="2"/>
              </w:numPr>
              <w:spacing w:before="40" w:after="40"/>
              <w:rPr>
                <w:rFonts w:ascii="Bookman Old Style" w:hAnsi="Bookman Old Style" w:cs="Times New Roman"/>
                <w:i/>
                <w:sz w:val="20"/>
                <w:szCs w:val="21"/>
              </w:rPr>
            </w:pPr>
            <w:r w:rsidRPr="00223D15">
              <w:rPr>
                <w:rFonts w:ascii="Bookman Old Style" w:hAnsi="Bookman Old Style" w:cs="Times New Roman"/>
                <w:i/>
                <w:sz w:val="20"/>
                <w:szCs w:val="21"/>
              </w:rPr>
              <w:t>Presentation of main headings with brief details under each</w:t>
            </w:r>
          </w:p>
          <w:p w:rsidR="00993660" w:rsidRPr="00223D15" w:rsidRDefault="00993660" w:rsidP="003F66FC">
            <w:pPr>
              <w:pStyle w:val="ListParagraph"/>
              <w:numPr>
                <w:ilvl w:val="0"/>
                <w:numId w:val="2"/>
              </w:numPr>
              <w:spacing w:before="40" w:after="40"/>
              <w:rPr>
                <w:rFonts w:ascii="Bookman Old Style" w:hAnsi="Bookman Old Style" w:cs="Times New Roman"/>
                <w:b/>
                <w:sz w:val="20"/>
                <w:szCs w:val="21"/>
              </w:rPr>
            </w:pPr>
            <w:r w:rsidRPr="00223D15">
              <w:rPr>
                <w:rFonts w:ascii="Bookman Old Style" w:hAnsi="Bookman Old Style" w:cs="Times New Roman"/>
                <w:i/>
                <w:sz w:val="20"/>
                <w:szCs w:val="21"/>
              </w:rPr>
              <w:t>Reflection questions for discussion</w:t>
            </w:r>
          </w:p>
          <w:p w:rsidR="00993660" w:rsidRPr="00223D15" w:rsidRDefault="00993660" w:rsidP="003F66FC">
            <w:pPr>
              <w:spacing w:before="40" w:after="40"/>
              <w:rPr>
                <w:rFonts w:ascii="Bookman Old Style" w:hAnsi="Bookman Old Style" w:cs="Times New Roman"/>
                <w:b/>
                <w:sz w:val="20"/>
                <w:szCs w:val="21"/>
              </w:rPr>
            </w:pPr>
            <w:r w:rsidRPr="00223D15">
              <w:rPr>
                <w:rFonts w:ascii="Bookman Old Style" w:hAnsi="Bookman Old Style" w:cs="Times New Roman"/>
                <w:sz w:val="20"/>
                <w:szCs w:val="21"/>
              </w:rPr>
              <w:t>(</w:t>
            </w:r>
            <w:r>
              <w:rPr>
                <w:rFonts w:ascii="Bookman Old Style" w:hAnsi="Bookman Old Style" w:cs="Times New Roman"/>
                <w:sz w:val="20"/>
                <w:szCs w:val="21"/>
              </w:rPr>
              <w:t>Agnes Hanti</w:t>
            </w:r>
            <w:r w:rsidRPr="00223D15">
              <w:rPr>
                <w:rFonts w:ascii="Bookman Old Style" w:hAnsi="Bookman Old Style" w:cs="Times New Roman"/>
                <w:sz w:val="20"/>
                <w:szCs w:val="21"/>
              </w:rPr>
              <w:t xml:space="preserve">, </w:t>
            </w:r>
            <w:r>
              <w:rPr>
                <w:rFonts w:ascii="Bookman Old Style" w:hAnsi="Bookman Old Style" w:cs="Times New Roman"/>
                <w:sz w:val="20"/>
                <w:szCs w:val="21"/>
              </w:rPr>
              <w:t>Tanzania</w:t>
            </w:r>
            <w:r w:rsidRPr="00223D15">
              <w:rPr>
                <w:rFonts w:ascii="Bookman Old Style" w:hAnsi="Bookman Old Style" w:cs="Times New Roman"/>
                <w:sz w:val="20"/>
                <w:szCs w:val="21"/>
              </w:rPr>
              <w:t xml:space="preserve"> program </w:t>
            </w:r>
            <w:r>
              <w:rPr>
                <w:rFonts w:ascii="Bookman Old Style" w:hAnsi="Bookman Old Style" w:cs="Times New Roman"/>
                <w:sz w:val="20"/>
                <w:szCs w:val="21"/>
              </w:rPr>
              <w:t>office</w:t>
            </w:r>
            <w:r w:rsidRPr="00223D15">
              <w:rPr>
                <w:rFonts w:ascii="Bookman Old Style" w:hAnsi="Bookman Old Style" w:cs="Times New Roman"/>
                <w:sz w:val="20"/>
                <w:szCs w:val="21"/>
              </w:rPr>
              <w:t>r)</w:t>
            </w:r>
          </w:p>
        </w:tc>
      </w:tr>
      <w:tr w:rsidR="00993660" w:rsidRPr="00223D15" w:rsidTr="009E2BC5">
        <w:trPr>
          <w:trHeight w:val="20"/>
        </w:trPr>
        <w:tc>
          <w:tcPr>
            <w:tcW w:w="2520" w:type="dxa"/>
            <w:vMerge/>
            <w:vAlign w:val="center"/>
          </w:tcPr>
          <w:p w:rsidR="00993660" w:rsidRPr="00185647" w:rsidRDefault="00993660" w:rsidP="003F66FC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993660" w:rsidRPr="00223D15" w:rsidRDefault="00993660" w:rsidP="00467936">
            <w:pPr>
              <w:spacing w:before="40" w:after="40"/>
              <w:rPr>
                <w:rFonts w:ascii="Bookman Old Style" w:hAnsi="Bookman Old Style" w:cs="Times New Roman"/>
                <w:b/>
                <w:sz w:val="20"/>
                <w:szCs w:val="21"/>
              </w:rPr>
            </w:pPr>
            <w:r>
              <w:rPr>
                <w:rFonts w:ascii="Bookman Old Style" w:hAnsi="Bookman Old Style" w:cs="Times New Roman"/>
                <w:b/>
                <w:sz w:val="20"/>
                <w:szCs w:val="21"/>
              </w:rPr>
              <w:t>0</w:t>
            </w:r>
            <w:r w:rsidR="00467936">
              <w:rPr>
                <w:rFonts w:ascii="Bookman Old Style" w:hAnsi="Bookman Old Style" w:cs="Times New Roman"/>
                <w:b/>
                <w:sz w:val="20"/>
                <w:szCs w:val="21"/>
              </w:rPr>
              <w:t>4:20pm – 04:3</w:t>
            </w:r>
            <w:r>
              <w:rPr>
                <w:rFonts w:ascii="Bookman Old Style" w:hAnsi="Bookman Old Style" w:cs="Times New Roman"/>
                <w:b/>
                <w:sz w:val="20"/>
                <w:szCs w:val="21"/>
              </w:rPr>
              <w:t xml:space="preserve">5pm </w:t>
            </w:r>
            <w:r w:rsidRPr="00223D15">
              <w:rPr>
                <w:rFonts w:ascii="Bookman Old Style" w:hAnsi="Bookman Old Style" w:cs="Times New Roman"/>
                <w:b/>
                <w:sz w:val="20"/>
                <w:szCs w:val="21"/>
              </w:rPr>
              <w:t xml:space="preserve">  </w:t>
            </w:r>
          </w:p>
        </w:tc>
        <w:tc>
          <w:tcPr>
            <w:tcW w:w="6014" w:type="dxa"/>
            <w:vAlign w:val="center"/>
          </w:tcPr>
          <w:p w:rsidR="00993660" w:rsidRPr="00223D15" w:rsidRDefault="00993660" w:rsidP="003F66FC">
            <w:pPr>
              <w:spacing w:before="40" w:after="40"/>
              <w:rPr>
                <w:rFonts w:ascii="Bookman Old Style" w:hAnsi="Bookman Old Style" w:cs="Times New Roman"/>
                <w:b/>
                <w:sz w:val="20"/>
                <w:szCs w:val="21"/>
              </w:rPr>
            </w:pPr>
            <w:r w:rsidRPr="00223D15">
              <w:rPr>
                <w:rFonts w:ascii="Bookman Old Style" w:hAnsi="Bookman Old Style" w:cs="Times New Roman"/>
                <w:b/>
                <w:sz w:val="20"/>
                <w:szCs w:val="21"/>
              </w:rPr>
              <w:t>Response by lead discussant</w:t>
            </w:r>
          </w:p>
          <w:p w:rsidR="00993660" w:rsidRDefault="00993660" w:rsidP="003F66FC">
            <w:pPr>
              <w:pStyle w:val="ListParagraph"/>
              <w:numPr>
                <w:ilvl w:val="0"/>
                <w:numId w:val="2"/>
              </w:numPr>
              <w:spacing w:before="40" w:after="40"/>
              <w:rPr>
                <w:rFonts w:ascii="Bookman Old Style" w:hAnsi="Bookman Old Style" w:cs="Times New Roman"/>
                <w:i/>
                <w:sz w:val="20"/>
                <w:szCs w:val="21"/>
              </w:rPr>
            </w:pPr>
            <w:r w:rsidRPr="00223D15">
              <w:rPr>
                <w:rFonts w:ascii="Bookman Old Style" w:hAnsi="Bookman Old Style" w:cs="Times New Roman"/>
                <w:i/>
                <w:sz w:val="20"/>
                <w:szCs w:val="21"/>
              </w:rPr>
              <w:t>Critical reflection and questions arising from the portfolio based on the presentation and the portfolio review document</w:t>
            </w:r>
          </w:p>
          <w:p w:rsidR="00993660" w:rsidRPr="00223D15" w:rsidRDefault="00993660" w:rsidP="003F66FC">
            <w:pPr>
              <w:spacing w:before="40" w:after="40"/>
              <w:rPr>
                <w:rFonts w:ascii="Bookman Old Style" w:hAnsi="Bookman Old Style" w:cs="Times New Roman"/>
                <w:i/>
                <w:sz w:val="20"/>
                <w:szCs w:val="21"/>
              </w:rPr>
            </w:pPr>
            <w:r w:rsidRPr="00223D15">
              <w:rPr>
                <w:rFonts w:ascii="Bookman Old Style" w:hAnsi="Bookman Old Style" w:cs="Times New Roman"/>
                <w:sz w:val="20"/>
                <w:szCs w:val="21"/>
              </w:rPr>
              <w:t>(</w:t>
            </w:r>
            <w:r w:rsidRPr="009A59E4">
              <w:rPr>
                <w:rFonts w:ascii="Bookman Old Style" w:hAnsi="Bookman Old Style" w:cs="Times New Roman"/>
                <w:sz w:val="20"/>
                <w:szCs w:val="21"/>
              </w:rPr>
              <w:t>Chris Maina Peter, board chair)</w:t>
            </w:r>
          </w:p>
        </w:tc>
      </w:tr>
      <w:tr w:rsidR="00993660" w:rsidRPr="00223D15" w:rsidTr="009E2BC5">
        <w:trPr>
          <w:trHeight w:val="20"/>
        </w:trPr>
        <w:tc>
          <w:tcPr>
            <w:tcW w:w="2520" w:type="dxa"/>
            <w:vMerge/>
            <w:vAlign w:val="center"/>
          </w:tcPr>
          <w:p w:rsidR="00993660" w:rsidRPr="00185647" w:rsidRDefault="00993660" w:rsidP="003F66FC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993660" w:rsidRPr="00223D15" w:rsidRDefault="00993660" w:rsidP="00467936">
            <w:pPr>
              <w:spacing w:before="40" w:after="40"/>
              <w:rPr>
                <w:rFonts w:ascii="Bookman Old Style" w:hAnsi="Bookman Old Style" w:cs="Times New Roman"/>
                <w:b/>
                <w:sz w:val="20"/>
                <w:szCs w:val="21"/>
              </w:rPr>
            </w:pPr>
            <w:r>
              <w:rPr>
                <w:rFonts w:ascii="Bookman Old Style" w:hAnsi="Bookman Old Style" w:cs="Times New Roman"/>
                <w:b/>
                <w:sz w:val="20"/>
                <w:szCs w:val="21"/>
              </w:rPr>
              <w:t>0</w:t>
            </w:r>
            <w:r w:rsidR="00467936">
              <w:rPr>
                <w:rFonts w:ascii="Bookman Old Style" w:hAnsi="Bookman Old Style" w:cs="Times New Roman"/>
                <w:b/>
                <w:sz w:val="20"/>
                <w:szCs w:val="21"/>
              </w:rPr>
              <w:t>4:35pm – 05:4</w:t>
            </w:r>
            <w:r>
              <w:rPr>
                <w:rFonts w:ascii="Bookman Old Style" w:hAnsi="Bookman Old Style" w:cs="Times New Roman"/>
                <w:b/>
                <w:sz w:val="20"/>
                <w:szCs w:val="21"/>
              </w:rPr>
              <w:t xml:space="preserve">5pm </w:t>
            </w:r>
            <w:r w:rsidRPr="00223D15">
              <w:rPr>
                <w:rFonts w:ascii="Bookman Old Style" w:hAnsi="Bookman Old Style" w:cs="Times New Roman"/>
                <w:b/>
                <w:sz w:val="20"/>
                <w:szCs w:val="21"/>
              </w:rPr>
              <w:t xml:space="preserve"> </w:t>
            </w:r>
          </w:p>
        </w:tc>
        <w:tc>
          <w:tcPr>
            <w:tcW w:w="6014" w:type="dxa"/>
            <w:vAlign w:val="center"/>
          </w:tcPr>
          <w:p w:rsidR="00993660" w:rsidRPr="00223D15" w:rsidRDefault="00993660" w:rsidP="003F66FC">
            <w:pPr>
              <w:spacing w:before="40" w:after="40"/>
              <w:rPr>
                <w:rFonts w:ascii="Bookman Old Style" w:hAnsi="Bookman Old Style" w:cs="Times New Roman"/>
                <w:b/>
                <w:sz w:val="20"/>
                <w:szCs w:val="21"/>
              </w:rPr>
            </w:pPr>
            <w:r w:rsidRPr="00223D15">
              <w:rPr>
                <w:rFonts w:ascii="Bookman Old Style" w:hAnsi="Bookman Old Style" w:cs="Times New Roman"/>
                <w:b/>
                <w:sz w:val="20"/>
                <w:szCs w:val="21"/>
              </w:rPr>
              <w:t>Open discussion and Q&amp;A</w:t>
            </w:r>
          </w:p>
          <w:p w:rsidR="00993660" w:rsidRPr="00223D15" w:rsidRDefault="00993660" w:rsidP="003F66FC">
            <w:pPr>
              <w:pStyle w:val="ListParagraph"/>
              <w:numPr>
                <w:ilvl w:val="0"/>
                <w:numId w:val="2"/>
              </w:numPr>
              <w:spacing w:before="40" w:after="40"/>
              <w:rPr>
                <w:rFonts w:ascii="Bookman Old Style" w:hAnsi="Bookman Old Style" w:cs="Times New Roman"/>
                <w:b/>
                <w:sz w:val="20"/>
                <w:szCs w:val="21"/>
              </w:rPr>
            </w:pPr>
            <w:r w:rsidRPr="00223D15">
              <w:rPr>
                <w:rFonts w:ascii="Bookman Old Style" w:hAnsi="Bookman Old Style" w:cs="Times New Roman"/>
                <w:i/>
                <w:sz w:val="20"/>
                <w:szCs w:val="21"/>
              </w:rPr>
              <w:t>Focus on results of past work and emerging developments/trends in the field</w:t>
            </w:r>
          </w:p>
          <w:p w:rsidR="00993660" w:rsidRPr="00223D15" w:rsidRDefault="00993660" w:rsidP="00D96F22">
            <w:pPr>
              <w:spacing w:before="40" w:after="40"/>
              <w:rPr>
                <w:rFonts w:ascii="Bookman Old Style" w:hAnsi="Bookman Old Style" w:cs="Times New Roman"/>
                <w:sz w:val="20"/>
                <w:szCs w:val="21"/>
              </w:rPr>
            </w:pPr>
            <w:r w:rsidRPr="00223D15">
              <w:rPr>
                <w:rFonts w:ascii="Bookman Old Style" w:hAnsi="Bookman Old Style" w:cs="Times New Roman"/>
                <w:sz w:val="20"/>
                <w:szCs w:val="21"/>
              </w:rPr>
              <w:t xml:space="preserve">(Mugambi Kiai, </w:t>
            </w:r>
            <w:r w:rsidR="00750760">
              <w:rPr>
                <w:rFonts w:ascii="Bookman Old Style" w:hAnsi="Bookman Old Style" w:cs="Times New Roman"/>
                <w:sz w:val="20"/>
                <w:szCs w:val="21"/>
              </w:rPr>
              <w:t>senior</w:t>
            </w:r>
            <w:r w:rsidR="00750760" w:rsidRPr="00223D15">
              <w:rPr>
                <w:rFonts w:ascii="Bookman Old Style" w:hAnsi="Bookman Old Style" w:cs="Times New Roman"/>
                <w:sz w:val="20"/>
                <w:szCs w:val="21"/>
              </w:rPr>
              <w:t xml:space="preserve"> </w:t>
            </w:r>
            <w:r w:rsidRPr="00223D15">
              <w:rPr>
                <w:rFonts w:ascii="Bookman Old Style" w:hAnsi="Bookman Old Style" w:cs="Times New Roman"/>
                <w:sz w:val="20"/>
                <w:szCs w:val="21"/>
              </w:rPr>
              <w:t>advisor to the director)</w:t>
            </w:r>
          </w:p>
        </w:tc>
      </w:tr>
      <w:tr w:rsidR="00993660" w:rsidRPr="00223D15" w:rsidTr="009E2BC5">
        <w:trPr>
          <w:trHeight w:val="20"/>
        </w:trPr>
        <w:tc>
          <w:tcPr>
            <w:tcW w:w="2520" w:type="dxa"/>
            <w:vMerge/>
            <w:vAlign w:val="center"/>
          </w:tcPr>
          <w:p w:rsidR="00993660" w:rsidRPr="00185647" w:rsidRDefault="00993660" w:rsidP="003F66FC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993660" w:rsidRPr="00223D15" w:rsidRDefault="00467936" w:rsidP="00467936">
            <w:pPr>
              <w:spacing w:before="40" w:after="40"/>
              <w:rPr>
                <w:rFonts w:ascii="Bookman Old Style" w:hAnsi="Bookman Old Style" w:cs="Times New Roman"/>
                <w:b/>
                <w:sz w:val="20"/>
                <w:szCs w:val="21"/>
              </w:rPr>
            </w:pPr>
            <w:r>
              <w:rPr>
                <w:rFonts w:ascii="Bookman Old Style" w:hAnsi="Bookman Old Style" w:cs="Times New Roman"/>
                <w:b/>
                <w:sz w:val="20"/>
                <w:szCs w:val="21"/>
              </w:rPr>
              <w:t>05:45</w:t>
            </w:r>
            <w:r w:rsidR="00993660">
              <w:rPr>
                <w:rFonts w:ascii="Bookman Old Style" w:hAnsi="Bookman Old Style" w:cs="Times New Roman"/>
                <w:b/>
                <w:sz w:val="20"/>
                <w:szCs w:val="21"/>
              </w:rPr>
              <w:t>pm – 0</w:t>
            </w:r>
            <w:r>
              <w:rPr>
                <w:rFonts w:ascii="Bookman Old Style" w:hAnsi="Bookman Old Style" w:cs="Times New Roman"/>
                <w:b/>
                <w:sz w:val="20"/>
                <w:szCs w:val="21"/>
              </w:rPr>
              <w:t>6:0</w:t>
            </w:r>
            <w:r w:rsidR="00993660">
              <w:rPr>
                <w:rFonts w:ascii="Bookman Old Style" w:hAnsi="Bookman Old Style" w:cs="Times New Roman"/>
                <w:b/>
                <w:sz w:val="20"/>
                <w:szCs w:val="21"/>
              </w:rPr>
              <w:t xml:space="preserve">0pm </w:t>
            </w:r>
            <w:r w:rsidR="00993660" w:rsidRPr="00223D15">
              <w:rPr>
                <w:rFonts w:ascii="Bookman Old Style" w:hAnsi="Bookman Old Style" w:cs="Times New Roman"/>
                <w:b/>
                <w:sz w:val="20"/>
                <w:szCs w:val="21"/>
              </w:rPr>
              <w:t xml:space="preserve"> </w:t>
            </w:r>
          </w:p>
        </w:tc>
        <w:tc>
          <w:tcPr>
            <w:tcW w:w="6014" w:type="dxa"/>
            <w:vAlign w:val="center"/>
          </w:tcPr>
          <w:p w:rsidR="00993660" w:rsidRPr="00223D15" w:rsidRDefault="00993660" w:rsidP="003F66FC">
            <w:pPr>
              <w:spacing w:before="40" w:after="40"/>
              <w:rPr>
                <w:rFonts w:ascii="Bookman Old Style" w:hAnsi="Bookman Old Style" w:cs="Times New Roman"/>
                <w:b/>
                <w:sz w:val="20"/>
                <w:szCs w:val="21"/>
              </w:rPr>
            </w:pPr>
            <w:r w:rsidRPr="00223D15">
              <w:rPr>
                <w:rFonts w:ascii="Bookman Old Style" w:hAnsi="Bookman Old Style" w:cs="Times New Roman"/>
                <w:b/>
                <w:sz w:val="20"/>
                <w:szCs w:val="21"/>
              </w:rPr>
              <w:t>Summary</w:t>
            </w:r>
          </w:p>
          <w:p w:rsidR="00993660" w:rsidRPr="00223D15" w:rsidRDefault="00993660" w:rsidP="003F66FC">
            <w:pPr>
              <w:pStyle w:val="ListParagraph"/>
              <w:numPr>
                <w:ilvl w:val="0"/>
                <w:numId w:val="2"/>
              </w:numPr>
              <w:spacing w:before="40" w:after="40"/>
              <w:rPr>
                <w:rFonts w:ascii="Bookman Old Style" w:hAnsi="Bookman Old Style" w:cs="Times New Roman"/>
                <w:b/>
                <w:sz w:val="20"/>
                <w:szCs w:val="21"/>
              </w:rPr>
            </w:pPr>
            <w:r w:rsidRPr="00223D15">
              <w:rPr>
                <w:rFonts w:ascii="Bookman Old Style" w:hAnsi="Bookman Old Style" w:cs="Times New Roman"/>
                <w:i/>
                <w:sz w:val="20"/>
                <w:szCs w:val="21"/>
              </w:rPr>
              <w:t>Key insights from the discussion</w:t>
            </w:r>
          </w:p>
          <w:p w:rsidR="00993660" w:rsidRPr="00223D15" w:rsidRDefault="00993660" w:rsidP="003F66FC">
            <w:pPr>
              <w:pStyle w:val="ListParagraph"/>
              <w:numPr>
                <w:ilvl w:val="0"/>
                <w:numId w:val="2"/>
              </w:numPr>
              <w:spacing w:before="40" w:after="40"/>
              <w:rPr>
                <w:rFonts w:ascii="Bookman Old Style" w:hAnsi="Bookman Old Style" w:cs="Times New Roman"/>
                <w:b/>
                <w:sz w:val="20"/>
                <w:szCs w:val="21"/>
              </w:rPr>
            </w:pPr>
            <w:r w:rsidRPr="00223D15">
              <w:rPr>
                <w:rFonts w:ascii="Bookman Old Style" w:hAnsi="Bookman Old Style" w:cs="Times New Roman"/>
                <w:i/>
                <w:sz w:val="20"/>
                <w:szCs w:val="21"/>
              </w:rPr>
              <w:t>Areas that will need further information and decisions</w:t>
            </w:r>
          </w:p>
          <w:p w:rsidR="00993660" w:rsidRPr="00223D15" w:rsidRDefault="00993660" w:rsidP="003F66FC">
            <w:pPr>
              <w:pStyle w:val="ListParagraph"/>
              <w:numPr>
                <w:ilvl w:val="0"/>
                <w:numId w:val="2"/>
              </w:numPr>
              <w:spacing w:before="40" w:after="40"/>
              <w:rPr>
                <w:rFonts w:ascii="Bookman Old Style" w:hAnsi="Bookman Old Style" w:cs="Times New Roman"/>
                <w:b/>
                <w:sz w:val="20"/>
                <w:szCs w:val="21"/>
              </w:rPr>
            </w:pPr>
            <w:r w:rsidRPr="00223D15">
              <w:rPr>
                <w:rFonts w:ascii="Bookman Old Style" w:hAnsi="Bookman Old Style" w:cs="Times New Roman"/>
                <w:i/>
                <w:sz w:val="20"/>
                <w:szCs w:val="21"/>
              </w:rPr>
              <w:t>Ideas to refine/redesign the portfolio/strategy</w:t>
            </w:r>
          </w:p>
          <w:p w:rsidR="00993660" w:rsidRPr="00223D15" w:rsidRDefault="00993660" w:rsidP="003F66FC">
            <w:pPr>
              <w:pStyle w:val="ListParagraph"/>
              <w:numPr>
                <w:ilvl w:val="0"/>
                <w:numId w:val="2"/>
              </w:numPr>
              <w:spacing w:before="40" w:after="40"/>
              <w:rPr>
                <w:rFonts w:ascii="Bookman Old Style" w:hAnsi="Bookman Old Style" w:cs="Times New Roman"/>
                <w:b/>
                <w:sz w:val="20"/>
                <w:szCs w:val="21"/>
              </w:rPr>
            </w:pPr>
            <w:r w:rsidRPr="00223D15">
              <w:rPr>
                <w:rFonts w:ascii="Bookman Old Style" w:hAnsi="Bookman Old Style" w:cs="Times New Roman"/>
                <w:i/>
                <w:sz w:val="20"/>
                <w:szCs w:val="21"/>
              </w:rPr>
              <w:t>Follow up on the portfolio in the coming months</w:t>
            </w:r>
          </w:p>
          <w:p w:rsidR="00993660" w:rsidRPr="00223D15" w:rsidRDefault="00993660" w:rsidP="003F66FC">
            <w:pPr>
              <w:spacing w:before="40" w:after="40"/>
              <w:rPr>
                <w:rFonts w:ascii="Bookman Old Style" w:hAnsi="Bookman Old Style" w:cs="Times New Roman"/>
                <w:b/>
                <w:sz w:val="20"/>
                <w:szCs w:val="21"/>
              </w:rPr>
            </w:pPr>
            <w:r w:rsidRPr="00223D15">
              <w:rPr>
                <w:rFonts w:ascii="Bookman Old Style" w:hAnsi="Bookman Old Style" w:cs="Times New Roman"/>
                <w:sz w:val="20"/>
                <w:szCs w:val="21"/>
              </w:rPr>
              <w:t>(</w:t>
            </w:r>
            <w:r>
              <w:rPr>
                <w:rFonts w:ascii="Bookman Old Style" w:hAnsi="Bookman Old Style" w:cs="Times New Roman"/>
                <w:sz w:val="20"/>
                <w:szCs w:val="21"/>
              </w:rPr>
              <w:t>Agnes Hanti</w:t>
            </w:r>
            <w:r w:rsidRPr="00223D15">
              <w:rPr>
                <w:rFonts w:ascii="Bookman Old Style" w:hAnsi="Bookman Old Style" w:cs="Times New Roman"/>
                <w:sz w:val="20"/>
                <w:szCs w:val="21"/>
              </w:rPr>
              <w:t xml:space="preserve">, </w:t>
            </w:r>
            <w:r>
              <w:rPr>
                <w:rFonts w:ascii="Bookman Old Style" w:hAnsi="Bookman Old Style" w:cs="Times New Roman"/>
                <w:sz w:val="20"/>
                <w:szCs w:val="21"/>
              </w:rPr>
              <w:t>Tanzania</w:t>
            </w:r>
            <w:r w:rsidRPr="00223D15">
              <w:rPr>
                <w:rFonts w:ascii="Bookman Old Style" w:hAnsi="Bookman Old Style" w:cs="Times New Roman"/>
                <w:sz w:val="20"/>
                <w:szCs w:val="21"/>
              </w:rPr>
              <w:t xml:space="preserve"> program </w:t>
            </w:r>
            <w:r>
              <w:rPr>
                <w:rFonts w:ascii="Bookman Old Style" w:hAnsi="Bookman Old Style" w:cs="Times New Roman"/>
                <w:sz w:val="20"/>
                <w:szCs w:val="21"/>
              </w:rPr>
              <w:t>office</w:t>
            </w:r>
            <w:r w:rsidRPr="00223D15">
              <w:rPr>
                <w:rFonts w:ascii="Bookman Old Style" w:hAnsi="Bookman Old Style" w:cs="Times New Roman"/>
                <w:sz w:val="20"/>
                <w:szCs w:val="21"/>
              </w:rPr>
              <w:t>r)</w:t>
            </w:r>
          </w:p>
        </w:tc>
      </w:tr>
      <w:tr w:rsidR="00993660" w:rsidRPr="00185647" w:rsidTr="009E2BC5">
        <w:trPr>
          <w:trHeight w:val="20"/>
        </w:trPr>
        <w:tc>
          <w:tcPr>
            <w:tcW w:w="2520" w:type="dxa"/>
            <w:shd w:val="clear" w:color="auto" w:fill="BFBFBF" w:themeFill="background1" w:themeFillShade="BF"/>
            <w:vAlign w:val="center"/>
          </w:tcPr>
          <w:p w:rsidR="00993660" w:rsidRPr="0003357A" w:rsidRDefault="00993660" w:rsidP="00160DA2">
            <w:pPr>
              <w:spacing w:before="40" w:after="40"/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</w:pPr>
            <w:r w:rsidRPr="0003357A"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 xml:space="preserve">07:00pm – late </w:t>
            </w:r>
          </w:p>
        </w:tc>
        <w:tc>
          <w:tcPr>
            <w:tcW w:w="7364" w:type="dxa"/>
            <w:gridSpan w:val="2"/>
            <w:shd w:val="clear" w:color="auto" w:fill="BFBFBF" w:themeFill="background1" w:themeFillShade="BF"/>
            <w:vAlign w:val="center"/>
          </w:tcPr>
          <w:p w:rsidR="00993660" w:rsidRPr="0003357A" w:rsidRDefault="00E56FCF" w:rsidP="00160DA2">
            <w:pPr>
              <w:spacing w:before="40" w:after="40"/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</w:pPr>
            <w:r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 xml:space="preserve">Group dinner at </w:t>
            </w:r>
            <w:hyperlink r:id="rId10" w:history="1">
              <w:r w:rsidRPr="00E56FCF">
                <w:rPr>
                  <w:rStyle w:val="Hyperlink"/>
                  <w:rFonts w:ascii="Bookman Old Style" w:hAnsi="Bookman Old Style" w:cs="Times New Roman"/>
                  <w:b/>
                  <w:i/>
                  <w:sz w:val="20"/>
                  <w:szCs w:val="21"/>
                </w:rPr>
                <w:t>Akemi Revolving Restaurant</w:t>
              </w:r>
            </w:hyperlink>
            <w:bookmarkStart w:id="0" w:name="_GoBack"/>
            <w:bookmarkEnd w:id="0"/>
          </w:p>
        </w:tc>
      </w:tr>
    </w:tbl>
    <w:p w:rsidR="001478C2" w:rsidRDefault="001478C2" w:rsidP="00E56FCF">
      <w:pPr>
        <w:spacing w:after="0" w:line="240" w:lineRule="auto"/>
      </w:pPr>
    </w:p>
    <w:p w:rsidR="00E56FCF" w:rsidRDefault="00E56FCF" w:rsidP="00E56FCF">
      <w:pPr>
        <w:spacing w:after="0" w:line="240" w:lineRule="auto"/>
      </w:pPr>
    </w:p>
    <w:p w:rsidR="00E56FCF" w:rsidRDefault="00E56FCF" w:rsidP="00E56FCF">
      <w:pPr>
        <w:spacing w:after="0" w:line="240" w:lineRule="auto"/>
      </w:pPr>
    </w:p>
    <w:tbl>
      <w:tblPr>
        <w:tblStyle w:val="TableGrid"/>
        <w:tblW w:w="9884" w:type="dxa"/>
        <w:tblInd w:w="-72" w:type="dxa"/>
        <w:tblLook w:val="04A0" w:firstRow="1" w:lastRow="0" w:firstColumn="1" w:lastColumn="0" w:noHBand="0" w:noVBand="1"/>
      </w:tblPr>
      <w:tblGrid>
        <w:gridCol w:w="2520"/>
        <w:gridCol w:w="7364"/>
      </w:tblGrid>
      <w:tr w:rsidR="00223D15" w:rsidRPr="00185647" w:rsidTr="009E2BC5">
        <w:trPr>
          <w:trHeight w:val="512"/>
          <w:tblHeader/>
        </w:trPr>
        <w:tc>
          <w:tcPr>
            <w:tcW w:w="2520" w:type="dxa"/>
            <w:shd w:val="clear" w:color="auto" w:fill="BFBFBF" w:themeFill="background1" w:themeFillShade="BF"/>
            <w:vAlign w:val="center"/>
          </w:tcPr>
          <w:p w:rsidR="00223D15" w:rsidRPr="00223D15" w:rsidRDefault="00223D15" w:rsidP="00223D15">
            <w:pPr>
              <w:spacing w:before="40" w:after="40"/>
              <w:rPr>
                <w:rFonts w:ascii="Bookman Old Style" w:hAnsi="Bookman Old Style" w:cs="Times New Roman"/>
                <w:b/>
                <w:caps/>
                <w:sz w:val="21"/>
                <w:szCs w:val="21"/>
              </w:rPr>
            </w:pPr>
            <w:r>
              <w:br w:type="page"/>
            </w:r>
            <w:r w:rsidRPr="00223D15">
              <w:rPr>
                <w:rFonts w:ascii="Bookman Old Style" w:hAnsi="Bookman Old Style" w:cs="Times New Roman"/>
                <w:b/>
                <w:caps/>
                <w:sz w:val="21"/>
                <w:szCs w:val="21"/>
              </w:rPr>
              <w:t xml:space="preserve">Time </w:t>
            </w:r>
          </w:p>
        </w:tc>
        <w:tc>
          <w:tcPr>
            <w:tcW w:w="7364" w:type="dxa"/>
            <w:shd w:val="clear" w:color="auto" w:fill="BFBFBF" w:themeFill="background1" w:themeFillShade="BF"/>
            <w:vAlign w:val="center"/>
          </w:tcPr>
          <w:p w:rsidR="00223D15" w:rsidRPr="00223D15" w:rsidRDefault="00223D15" w:rsidP="00223D15">
            <w:pPr>
              <w:spacing w:before="40" w:after="40"/>
              <w:rPr>
                <w:rFonts w:ascii="Bookman Old Style" w:hAnsi="Bookman Old Style" w:cs="Times New Roman"/>
                <w:b/>
                <w:caps/>
                <w:sz w:val="21"/>
                <w:szCs w:val="21"/>
              </w:rPr>
            </w:pPr>
            <w:r w:rsidRPr="00223D15">
              <w:rPr>
                <w:rFonts w:ascii="Bookman Old Style" w:hAnsi="Bookman Old Style" w:cs="Times New Roman"/>
                <w:b/>
                <w:caps/>
                <w:sz w:val="21"/>
                <w:szCs w:val="21"/>
              </w:rPr>
              <w:t>Activity</w:t>
            </w:r>
          </w:p>
        </w:tc>
      </w:tr>
      <w:tr w:rsidR="00045C89" w:rsidRPr="00185647" w:rsidTr="00C10C76">
        <w:trPr>
          <w:trHeight w:val="440"/>
        </w:trPr>
        <w:tc>
          <w:tcPr>
            <w:tcW w:w="9884" w:type="dxa"/>
            <w:gridSpan w:val="2"/>
            <w:shd w:val="clear" w:color="auto" w:fill="95B3D7" w:themeFill="accent1" w:themeFillTint="99"/>
            <w:vAlign w:val="center"/>
          </w:tcPr>
          <w:p w:rsidR="00045C89" w:rsidRPr="00185647" w:rsidRDefault="00045C89" w:rsidP="0086449A">
            <w:pPr>
              <w:spacing w:before="40" w:after="40"/>
              <w:jc w:val="center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DAY 2: SUNDAY </w:t>
            </w:r>
            <w:r w:rsidR="0086449A">
              <w:rPr>
                <w:rFonts w:ascii="Bookman Old Style" w:hAnsi="Bookman Old Style" w:cs="Times New Roman"/>
                <w:b/>
                <w:sz w:val="21"/>
                <w:szCs w:val="21"/>
              </w:rPr>
              <w:t>20</w:t>
            </w:r>
            <w:r w:rsidRPr="00045C89">
              <w:rPr>
                <w:rFonts w:ascii="Bookman Old Style" w:hAnsi="Bookman Old Style" w:cs="Times New Roman"/>
                <w:b/>
                <w:sz w:val="21"/>
                <w:szCs w:val="21"/>
                <w:vertAlign w:val="superscript"/>
              </w:rPr>
              <w:t>TH</w:t>
            </w:r>
            <w:r w:rsidR="0086449A"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 MARCH 2016</w:t>
            </w:r>
          </w:p>
        </w:tc>
      </w:tr>
      <w:tr w:rsidR="00185647" w:rsidRPr="00185647" w:rsidTr="00185647">
        <w:trPr>
          <w:trHeight w:val="20"/>
        </w:trPr>
        <w:tc>
          <w:tcPr>
            <w:tcW w:w="2520" w:type="dxa"/>
            <w:vAlign w:val="center"/>
          </w:tcPr>
          <w:p w:rsidR="00185647" w:rsidRPr="00185647" w:rsidRDefault="000C4B89" w:rsidP="00160DA2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>09:00am – 09:4</w:t>
            </w:r>
            <w:r w:rsidR="00185647" w:rsidRPr="00185647">
              <w:rPr>
                <w:rFonts w:ascii="Bookman Old Style" w:hAnsi="Bookman Old Style" w:cs="Times New Roman"/>
                <w:b/>
                <w:sz w:val="21"/>
                <w:szCs w:val="21"/>
              </w:rPr>
              <w:t>5am</w:t>
            </w:r>
          </w:p>
        </w:tc>
        <w:tc>
          <w:tcPr>
            <w:tcW w:w="7364" w:type="dxa"/>
            <w:vAlign w:val="center"/>
          </w:tcPr>
          <w:p w:rsidR="00185647" w:rsidRPr="00185647" w:rsidRDefault="00185647" w:rsidP="00160DA2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185647">
              <w:rPr>
                <w:rFonts w:ascii="Bookman Old Style" w:hAnsi="Bookman Old Style" w:cs="Times New Roman"/>
                <w:b/>
                <w:sz w:val="21"/>
                <w:szCs w:val="21"/>
              </w:rPr>
              <w:t>Reopening remarks</w:t>
            </w:r>
            <w:r w:rsidR="00CD60AB"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 and re</w:t>
            </w:r>
            <w:r w:rsidR="000C4B89">
              <w:rPr>
                <w:rFonts w:ascii="Bookman Old Style" w:hAnsi="Bookman Old Style" w:cs="Times New Roman"/>
                <w:b/>
                <w:sz w:val="21"/>
                <w:szCs w:val="21"/>
              </w:rPr>
              <w:t>cap</w:t>
            </w:r>
            <w:r w:rsidR="00CD60AB"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 of Saturday’s agenda</w:t>
            </w:r>
          </w:p>
          <w:p w:rsidR="00185647" w:rsidRPr="00185647" w:rsidRDefault="00185647" w:rsidP="00160DA2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185647">
              <w:rPr>
                <w:rFonts w:ascii="Bookman Old Style" w:hAnsi="Bookman Old Style" w:cs="Times New Roman"/>
                <w:sz w:val="21"/>
                <w:szCs w:val="21"/>
              </w:rPr>
              <w:t>(Chris Maina Peter, board chair)</w:t>
            </w:r>
          </w:p>
        </w:tc>
      </w:tr>
      <w:tr w:rsidR="0003700B" w:rsidRPr="00185647" w:rsidTr="00185647">
        <w:trPr>
          <w:trHeight w:val="20"/>
        </w:trPr>
        <w:tc>
          <w:tcPr>
            <w:tcW w:w="2520" w:type="dxa"/>
            <w:vAlign w:val="center"/>
          </w:tcPr>
          <w:p w:rsidR="0003700B" w:rsidRPr="00185647" w:rsidRDefault="009A59E4" w:rsidP="000C4B89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09:45am – 10:00am </w:t>
            </w:r>
            <w:r w:rsidR="0003700B" w:rsidRPr="00185647"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  </w:t>
            </w:r>
          </w:p>
        </w:tc>
        <w:tc>
          <w:tcPr>
            <w:tcW w:w="7364" w:type="dxa"/>
            <w:vAlign w:val="center"/>
          </w:tcPr>
          <w:p w:rsidR="0003700B" w:rsidRPr="00185647" w:rsidRDefault="0003700B" w:rsidP="00A50BFA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185647"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Confirmation of </w:t>
            </w: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>November 201</w:t>
            </w:r>
            <w:r w:rsidRPr="00185647">
              <w:rPr>
                <w:rFonts w:ascii="Bookman Old Style" w:hAnsi="Bookman Old Style" w:cs="Times New Roman"/>
                <w:b/>
                <w:sz w:val="21"/>
                <w:szCs w:val="21"/>
              </w:rPr>
              <w:t>5 board minutes</w:t>
            </w:r>
          </w:p>
          <w:p w:rsidR="0003700B" w:rsidRPr="00185647" w:rsidRDefault="0003700B" w:rsidP="00A50BFA">
            <w:pPr>
              <w:spacing w:before="40" w:after="40"/>
              <w:rPr>
                <w:rFonts w:ascii="Bookman Old Style" w:hAnsi="Bookman Old Style" w:cs="Times New Roman"/>
                <w:sz w:val="21"/>
                <w:szCs w:val="21"/>
              </w:rPr>
            </w:pPr>
            <w:r w:rsidRPr="00185647">
              <w:rPr>
                <w:rFonts w:ascii="Bookman Old Style" w:hAnsi="Bookman Old Style" w:cs="Times New Roman"/>
                <w:sz w:val="21"/>
                <w:szCs w:val="21"/>
              </w:rPr>
              <w:t>(Chris Maina Peter, board chair)</w:t>
            </w:r>
          </w:p>
        </w:tc>
      </w:tr>
      <w:tr w:rsidR="0003700B" w:rsidRPr="00185647" w:rsidTr="00185647">
        <w:trPr>
          <w:trHeight w:val="20"/>
        </w:trPr>
        <w:tc>
          <w:tcPr>
            <w:tcW w:w="2520" w:type="dxa"/>
            <w:vAlign w:val="center"/>
          </w:tcPr>
          <w:p w:rsidR="0003700B" w:rsidRPr="00185647" w:rsidRDefault="009A59E4" w:rsidP="009A59E4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>10:00</w:t>
            </w:r>
            <w:r w:rsidR="000C4B89">
              <w:rPr>
                <w:rFonts w:ascii="Bookman Old Style" w:hAnsi="Bookman Old Style" w:cs="Times New Roman"/>
                <w:b/>
                <w:sz w:val="21"/>
                <w:szCs w:val="21"/>
              </w:rPr>
              <w:t>am – 10</w:t>
            </w: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>:3</w:t>
            </w:r>
            <w:r w:rsidR="00467936">
              <w:rPr>
                <w:rFonts w:ascii="Bookman Old Style" w:hAnsi="Bookman Old Style" w:cs="Times New Roman"/>
                <w:b/>
                <w:sz w:val="21"/>
                <w:szCs w:val="21"/>
              </w:rPr>
              <w:t>0am</w:t>
            </w:r>
            <w:r w:rsidR="0003700B" w:rsidRPr="00185647"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  </w:t>
            </w:r>
          </w:p>
        </w:tc>
        <w:tc>
          <w:tcPr>
            <w:tcW w:w="7364" w:type="dxa"/>
            <w:vAlign w:val="center"/>
          </w:tcPr>
          <w:p w:rsidR="0003700B" w:rsidRDefault="0003700B" w:rsidP="00A50BFA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9A59E4">
              <w:rPr>
                <w:rFonts w:ascii="Bookman Old Style" w:hAnsi="Bookman Old Style" w:cs="Times New Roman"/>
                <w:b/>
                <w:sz w:val="21"/>
                <w:szCs w:val="21"/>
              </w:rPr>
              <w:t>Matters arising from November 2015 board minutes</w:t>
            </w:r>
          </w:p>
          <w:p w:rsidR="00E56FCF" w:rsidRPr="00E56FCF" w:rsidRDefault="00E56FCF" w:rsidP="00E56FCF">
            <w:pPr>
              <w:numPr>
                <w:ilvl w:val="0"/>
                <w:numId w:val="11"/>
              </w:numPr>
              <w:spacing w:before="40" w:after="40"/>
              <w:rPr>
                <w:rFonts w:ascii="Bookman Old Style" w:hAnsi="Bookman Old Style" w:cs="Times New Roman"/>
                <w:i/>
                <w:sz w:val="20"/>
                <w:szCs w:val="21"/>
              </w:rPr>
            </w:pPr>
            <w:r w:rsidRPr="00E56FCF">
              <w:rPr>
                <w:rFonts w:ascii="Bookman Old Style" w:hAnsi="Bookman Old Style" w:cs="Times New Roman"/>
                <w:i/>
                <w:sz w:val="20"/>
                <w:szCs w:val="21"/>
              </w:rPr>
              <w:t xml:space="preserve">Reviewing OSIEA’s grant review processes </w:t>
            </w:r>
          </w:p>
          <w:p w:rsidR="00E56FCF" w:rsidRPr="00E56FCF" w:rsidRDefault="00E56FCF" w:rsidP="00E56FCF">
            <w:pPr>
              <w:numPr>
                <w:ilvl w:val="0"/>
                <w:numId w:val="11"/>
              </w:numPr>
              <w:spacing w:before="40" w:after="40"/>
              <w:rPr>
                <w:rFonts w:ascii="Bookman Old Style" w:hAnsi="Bookman Old Style" w:cs="Times New Roman"/>
                <w:i/>
                <w:sz w:val="20"/>
                <w:szCs w:val="21"/>
              </w:rPr>
            </w:pPr>
            <w:r w:rsidRPr="00E56FCF">
              <w:rPr>
                <w:rFonts w:ascii="Bookman Old Style" w:hAnsi="Bookman Old Style" w:cs="Times New Roman"/>
                <w:i/>
                <w:sz w:val="20"/>
                <w:szCs w:val="21"/>
              </w:rPr>
              <w:t xml:space="preserve">Improving board member’s access to KARL </w:t>
            </w:r>
          </w:p>
          <w:p w:rsidR="00E56FCF" w:rsidRPr="00E56FCF" w:rsidRDefault="00E56FCF" w:rsidP="00E56FCF">
            <w:pPr>
              <w:numPr>
                <w:ilvl w:val="0"/>
                <w:numId w:val="11"/>
              </w:numPr>
              <w:spacing w:before="40" w:after="40"/>
              <w:rPr>
                <w:rFonts w:ascii="Bookman Old Style" w:hAnsi="Bookman Old Style" w:cs="Times New Roman"/>
                <w:i/>
                <w:sz w:val="20"/>
                <w:szCs w:val="21"/>
              </w:rPr>
            </w:pPr>
            <w:r w:rsidRPr="00E56FCF">
              <w:rPr>
                <w:rFonts w:ascii="Bookman Old Style" w:hAnsi="Bookman Old Style" w:cs="Times New Roman"/>
                <w:i/>
                <w:sz w:val="20"/>
                <w:szCs w:val="21"/>
              </w:rPr>
              <w:t>Final approval of the board’s revised thoughtful grant making memo</w:t>
            </w:r>
          </w:p>
          <w:p w:rsidR="00E56FCF" w:rsidRPr="00E56FCF" w:rsidRDefault="00E56FCF" w:rsidP="00E56FCF">
            <w:pPr>
              <w:numPr>
                <w:ilvl w:val="0"/>
                <w:numId w:val="11"/>
              </w:numPr>
              <w:spacing w:before="40" w:after="40"/>
              <w:rPr>
                <w:rFonts w:ascii="Bookman Old Style" w:hAnsi="Bookman Old Style" w:cs="Times New Roman"/>
                <w:i/>
                <w:sz w:val="20"/>
                <w:szCs w:val="21"/>
              </w:rPr>
            </w:pPr>
            <w:r w:rsidRPr="00E56FCF">
              <w:rPr>
                <w:rFonts w:ascii="Bookman Old Style" w:hAnsi="Bookman Old Style" w:cs="Times New Roman"/>
                <w:i/>
                <w:sz w:val="20"/>
                <w:szCs w:val="21"/>
              </w:rPr>
              <w:t>A look at OSF’s conflict of interest policy</w:t>
            </w:r>
          </w:p>
          <w:p w:rsidR="00E56FCF" w:rsidRPr="00E56FCF" w:rsidRDefault="00E56FCF" w:rsidP="00E56FCF">
            <w:pPr>
              <w:numPr>
                <w:ilvl w:val="0"/>
                <w:numId w:val="11"/>
              </w:numPr>
              <w:spacing w:before="40" w:after="40"/>
              <w:rPr>
                <w:rFonts w:ascii="Bookman Old Style" w:hAnsi="Bookman Old Style" w:cs="Times New Roman"/>
                <w:i/>
                <w:sz w:val="20"/>
                <w:szCs w:val="21"/>
              </w:rPr>
            </w:pPr>
            <w:r w:rsidRPr="00E56FCF">
              <w:rPr>
                <w:rFonts w:ascii="Bookman Old Style" w:hAnsi="Bookman Old Style" w:cs="Times New Roman"/>
                <w:i/>
                <w:sz w:val="20"/>
                <w:szCs w:val="21"/>
              </w:rPr>
              <w:t xml:space="preserve">How OSIEA can address unpredictable inflation rates in South Sudan </w:t>
            </w:r>
          </w:p>
          <w:p w:rsidR="00E56FCF" w:rsidRPr="00E56FCF" w:rsidRDefault="00E56FCF" w:rsidP="00E56FCF">
            <w:pPr>
              <w:numPr>
                <w:ilvl w:val="0"/>
                <w:numId w:val="11"/>
              </w:numPr>
              <w:spacing w:before="40" w:after="40"/>
              <w:rPr>
                <w:rFonts w:ascii="Bookman Old Style" w:hAnsi="Bookman Old Style" w:cs="Times New Roman"/>
                <w:i/>
                <w:sz w:val="20"/>
                <w:szCs w:val="21"/>
              </w:rPr>
            </w:pPr>
            <w:r w:rsidRPr="00E56FCF">
              <w:rPr>
                <w:rFonts w:ascii="Bookman Old Style" w:hAnsi="Bookman Old Style" w:cs="Times New Roman"/>
                <w:i/>
                <w:sz w:val="20"/>
                <w:szCs w:val="21"/>
              </w:rPr>
              <w:t>A look at OSF’s current budget template</w:t>
            </w:r>
          </w:p>
          <w:p w:rsidR="00E56FCF" w:rsidRPr="00E56FCF" w:rsidRDefault="00E56FCF" w:rsidP="00E56FCF">
            <w:pPr>
              <w:numPr>
                <w:ilvl w:val="0"/>
                <w:numId w:val="11"/>
              </w:numPr>
              <w:spacing w:before="40" w:after="40"/>
              <w:rPr>
                <w:rFonts w:ascii="Bookman Old Style" w:hAnsi="Bookman Old Style" w:cs="Times New Roman"/>
                <w:i/>
                <w:sz w:val="20"/>
                <w:szCs w:val="21"/>
              </w:rPr>
            </w:pPr>
            <w:r w:rsidRPr="00E56FCF">
              <w:rPr>
                <w:rFonts w:ascii="Bookman Old Style" w:hAnsi="Bookman Old Style" w:cs="Times New Roman"/>
                <w:i/>
                <w:sz w:val="20"/>
                <w:szCs w:val="21"/>
              </w:rPr>
              <w:lastRenderedPageBreak/>
              <w:t>An update on the outcomes of OSIEA’s programmatic assessments in the Great Lakes and Horn of Africa regions</w:t>
            </w:r>
          </w:p>
          <w:p w:rsidR="00E56FCF" w:rsidRPr="00E56FCF" w:rsidRDefault="00E56FCF" w:rsidP="00E56FCF">
            <w:pPr>
              <w:numPr>
                <w:ilvl w:val="0"/>
                <w:numId w:val="11"/>
              </w:numPr>
              <w:spacing w:before="40" w:after="40"/>
              <w:rPr>
                <w:rFonts w:ascii="Bookman Old Style" w:hAnsi="Bookman Old Style" w:cs="Times New Roman"/>
                <w:i/>
                <w:sz w:val="20"/>
                <w:szCs w:val="21"/>
              </w:rPr>
            </w:pPr>
            <w:r w:rsidRPr="00E56FCF">
              <w:rPr>
                <w:rFonts w:ascii="Bookman Old Style" w:hAnsi="Bookman Old Style" w:cs="Times New Roman"/>
                <w:i/>
                <w:sz w:val="20"/>
                <w:szCs w:val="21"/>
              </w:rPr>
              <w:t>Recruitment of new board members in 2016</w:t>
            </w:r>
          </w:p>
          <w:p w:rsidR="0003700B" w:rsidRPr="00185647" w:rsidRDefault="0003700B" w:rsidP="00A50BFA">
            <w:pPr>
              <w:spacing w:before="40" w:after="40"/>
              <w:rPr>
                <w:rFonts w:ascii="Bookman Old Style" w:hAnsi="Bookman Old Style" w:cs="Times New Roman"/>
                <w:sz w:val="21"/>
                <w:szCs w:val="21"/>
              </w:rPr>
            </w:pPr>
            <w:r w:rsidRPr="00185647">
              <w:rPr>
                <w:rFonts w:ascii="Bookman Old Style" w:hAnsi="Bookman Old Style" w:cs="Times New Roman"/>
                <w:sz w:val="21"/>
                <w:szCs w:val="21"/>
              </w:rPr>
              <w:t>(Chris Maina Peter, board chair)</w:t>
            </w:r>
          </w:p>
        </w:tc>
      </w:tr>
      <w:tr w:rsidR="000C4B89" w:rsidRPr="00185647" w:rsidTr="000C4B89">
        <w:trPr>
          <w:trHeight w:val="20"/>
        </w:trPr>
        <w:tc>
          <w:tcPr>
            <w:tcW w:w="2520" w:type="dxa"/>
            <w:shd w:val="clear" w:color="auto" w:fill="BFBFBF" w:themeFill="background1" w:themeFillShade="BF"/>
            <w:vAlign w:val="center"/>
          </w:tcPr>
          <w:p w:rsidR="000C4B89" w:rsidRPr="0003357A" w:rsidRDefault="000C4B89" w:rsidP="009A59E4">
            <w:pPr>
              <w:spacing w:before="40" w:after="40"/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</w:pPr>
            <w:r w:rsidRPr="0003357A"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lastRenderedPageBreak/>
              <w:t>1</w:t>
            </w:r>
            <w:r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>0</w:t>
            </w:r>
            <w:r w:rsidR="009A59E4"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>:3</w:t>
            </w:r>
            <w:r w:rsidRPr="0003357A"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>0am – 1</w:t>
            </w:r>
            <w:r w:rsidR="009A59E4"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>0:5</w:t>
            </w:r>
            <w:r w:rsidRPr="0003357A"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 xml:space="preserve">0am </w:t>
            </w:r>
          </w:p>
        </w:tc>
        <w:tc>
          <w:tcPr>
            <w:tcW w:w="7364" w:type="dxa"/>
            <w:shd w:val="clear" w:color="auto" w:fill="BFBFBF" w:themeFill="background1" w:themeFillShade="BF"/>
            <w:vAlign w:val="center"/>
          </w:tcPr>
          <w:p w:rsidR="000C4B89" w:rsidRPr="0003357A" w:rsidRDefault="000C4B89" w:rsidP="005306C9">
            <w:pPr>
              <w:spacing w:before="40" w:after="40"/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</w:pPr>
            <w:r w:rsidRPr="0003357A"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>Health break</w:t>
            </w:r>
          </w:p>
        </w:tc>
      </w:tr>
      <w:tr w:rsidR="000C4B89" w:rsidRPr="00185647" w:rsidTr="00185647">
        <w:trPr>
          <w:trHeight w:val="20"/>
        </w:trPr>
        <w:tc>
          <w:tcPr>
            <w:tcW w:w="2520" w:type="dxa"/>
            <w:vAlign w:val="center"/>
          </w:tcPr>
          <w:p w:rsidR="000C4B89" w:rsidRPr="00185647" w:rsidRDefault="000C4B89" w:rsidP="009A59E4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>1</w:t>
            </w:r>
            <w:r w:rsidR="009A59E4">
              <w:rPr>
                <w:rFonts w:ascii="Bookman Old Style" w:hAnsi="Bookman Old Style" w:cs="Times New Roman"/>
                <w:b/>
                <w:sz w:val="21"/>
                <w:szCs w:val="21"/>
              </w:rPr>
              <w:t>0:5</w:t>
            </w: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>0am – 1</w:t>
            </w:r>
            <w:r w:rsidR="009A59E4">
              <w:rPr>
                <w:rFonts w:ascii="Bookman Old Style" w:hAnsi="Bookman Old Style" w:cs="Times New Roman"/>
                <w:b/>
                <w:sz w:val="21"/>
                <w:szCs w:val="21"/>
              </w:rPr>
              <w:t>1:5</w:t>
            </w: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>0</w:t>
            </w:r>
            <w:r w:rsidR="009A59E4">
              <w:rPr>
                <w:rFonts w:ascii="Bookman Old Style" w:hAnsi="Bookman Old Style" w:cs="Times New Roman"/>
                <w:b/>
                <w:sz w:val="21"/>
                <w:szCs w:val="21"/>
              </w:rPr>
              <w:t>a</w:t>
            </w: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>m</w:t>
            </w:r>
            <w:r w:rsidRPr="00185647"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  </w:t>
            </w:r>
          </w:p>
        </w:tc>
        <w:tc>
          <w:tcPr>
            <w:tcW w:w="7364" w:type="dxa"/>
            <w:vAlign w:val="center"/>
          </w:tcPr>
          <w:p w:rsidR="000C4B89" w:rsidRPr="00185647" w:rsidRDefault="000C4B89" w:rsidP="00A50BFA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Grant discussions and approvals </w:t>
            </w:r>
          </w:p>
          <w:p w:rsidR="000C4B89" w:rsidRPr="00185647" w:rsidRDefault="000C4B89" w:rsidP="00A50BFA">
            <w:pPr>
              <w:spacing w:before="40" w:after="40"/>
              <w:rPr>
                <w:rFonts w:ascii="Bookman Old Style" w:hAnsi="Bookman Old Style" w:cs="Times New Roman"/>
                <w:sz w:val="21"/>
                <w:szCs w:val="21"/>
              </w:rPr>
            </w:pPr>
            <w:r w:rsidRPr="00185647">
              <w:rPr>
                <w:rFonts w:ascii="Bookman Old Style" w:hAnsi="Bookman Old Style" w:cs="Times New Roman"/>
                <w:sz w:val="21"/>
                <w:szCs w:val="21"/>
              </w:rPr>
              <w:t>(Chris Maina Peter, board chair)</w:t>
            </w:r>
          </w:p>
        </w:tc>
      </w:tr>
      <w:tr w:rsidR="000C4B89" w:rsidRPr="00185647" w:rsidTr="00185647">
        <w:trPr>
          <w:trHeight w:val="20"/>
        </w:trPr>
        <w:tc>
          <w:tcPr>
            <w:tcW w:w="2520" w:type="dxa"/>
            <w:vAlign w:val="center"/>
          </w:tcPr>
          <w:p w:rsidR="000C4B89" w:rsidRPr="00185647" w:rsidRDefault="009A59E4" w:rsidP="000C4B89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>11:50am – 12:2</w:t>
            </w:r>
            <w:r w:rsidR="000C4B89"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0pm </w:t>
            </w:r>
          </w:p>
        </w:tc>
        <w:tc>
          <w:tcPr>
            <w:tcW w:w="7364" w:type="dxa"/>
            <w:vAlign w:val="center"/>
          </w:tcPr>
          <w:p w:rsidR="000C4B89" w:rsidRDefault="000C4B89" w:rsidP="00160DA2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>AOB</w:t>
            </w:r>
          </w:p>
          <w:p w:rsidR="000C4B89" w:rsidRPr="009E2BC5" w:rsidRDefault="000C4B89" w:rsidP="00160DA2">
            <w:pPr>
              <w:spacing w:before="40" w:after="40"/>
              <w:rPr>
                <w:rFonts w:ascii="Bookman Old Style" w:hAnsi="Bookman Old Style" w:cs="Times New Roman"/>
                <w:sz w:val="21"/>
                <w:szCs w:val="21"/>
              </w:rPr>
            </w:pPr>
            <w:r w:rsidRPr="00185647">
              <w:rPr>
                <w:rFonts w:ascii="Bookman Old Style" w:hAnsi="Bookman Old Style" w:cs="Times New Roman"/>
                <w:sz w:val="21"/>
                <w:szCs w:val="21"/>
              </w:rPr>
              <w:t>(Chris Maina Peter, board chair)</w:t>
            </w:r>
          </w:p>
        </w:tc>
      </w:tr>
      <w:tr w:rsidR="000C4B89" w:rsidRPr="00185647" w:rsidTr="00185647">
        <w:trPr>
          <w:trHeight w:val="20"/>
        </w:trPr>
        <w:tc>
          <w:tcPr>
            <w:tcW w:w="2520" w:type="dxa"/>
            <w:vAlign w:val="center"/>
          </w:tcPr>
          <w:p w:rsidR="000C4B89" w:rsidRPr="00185647" w:rsidRDefault="000C4B89" w:rsidP="000245FC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>12</w:t>
            </w:r>
            <w:r w:rsidRPr="00185647">
              <w:rPr>
                <w:rFonts w:ascii="Bookman Old Style" w:hAnsi="Bookman Old Style" w:cs="Times New Roman"/>
                <w:b/>
                <w:sz w:val="21"/>
                <w:szCs w:val="21"/>
              </w:rPr>
              <w:t>:</w:t>
            </w:r>
            <w:r w:rsidR="000245FC">
              <w:rPr>
                <w:rFonts w:ascii="Bookman Old Style" w:hAnsi="Bookman Old Style" w:cs="Times New Roman"/>
                <w:b/>
                <w:sz w:val="21"/>
                <w:szCs w:val="21"/>
              </w:rPr>
              <w:t>2</w:t>
            </w:r>
            <w:r w:rsidRPr="00185647"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0pm – </w:t>
            </w:r>
            <w:r>
              <w:rPr>
                <w:rFonts w:ascii="Bookman Old Style" w:hAnsi="Bookman Old Style" w:cs="Times New Roman"/>
                <w:b/>
                <w:sz w:val="21"/>
                <w:szCs w:val="21"/>
              </w:rPr>
              <w:t>1</w:t>
            </w:r>
            <w:r w:rsidR="00E56FCF">
              <w:rPr>
                <w:rFonts w:ascii="Bookman Old Style" w:hAnsi="Bookman Old Style" w:cs="Times New Roman"/>
                <w:b/>
                <w:sz w:val="21"/>
                <w:szCs w:val="21"/>
              </w:rPr>
              <w:t>2:3</w:t>
            </w:r>
            <w:r w:rsidR="000245FC">
              <w:rPr>
                <w:rFonts w:ascii="Bookman Old Style" w:hAnsi="Bookman Old Style" w:cs="Times New Roman"/>
                <w:b/>
                <w:sz w:val="21"/>
                <w:szCs w:val="21"/>
              </w:rPr>
              <w:t>5</w:t>
            </w:r>
            <w:r w:rsidRPr="00185647"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pm </w:t>
            </w:r>
          </w:p>
        </w:tc>
        <w:tc>
          <w:tcPr>
            <w:tcW w:w="7364" w:type="dxa"/>
            <w:vAlign w:val="center"/>
          </w:tcPr>
          <w:p w:rsidR="000C4B89" w:rsidRPr="00185647" w:rsidRDefault="000C4B89" w:rsidP="00160DA2">
            <w:pPr>
              <w:spacing w:before="40" w:after="40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185647">
              <w:rPr>
                <w:rFonts w:ascii="Bookman Old Style" w:hAnsi="Bookman Old Style" w:cs="Times New Roman"/>
                <w:b/>
                <w:sz w:val="21"/>
                <w:szCs w:val="21"/>
              </w:rPr>
              <w:t xml:space="preserve">Vote of thanks and adjournment </w:t>
            </w:r>
          </w:p>
          <w:p w:rsidR="000C4B89" w:rsidRPr="00185647" w:rsidRDefault="000C4B89" w:rsidP="00160DA2">
            <w:pPr>
              <w:spacing w:before="40" w:after="40"/>
              <w:rPr>
                <w:rFonts w:ascii="Bookman Old Style" w:hAnsi="Bookman Old Style" w:cs="Times New Roman"/>
                <w:sz w:val="21"/>
                <w:szCs w:val="21"/>
              </w:rPr>
            </w:pPr>
            <w:r w:rsidRPr="00185647">
              <w:rPr>
                <w:rFonts w:ascii="Bookman Old Style" w:hAnsi="Bookman Old Style" w:cs="Times New Roman"/>
                <w:sz w:val="21"/>
                <w:szCs w:val="21"/>
              </w:rPr>
              <w:t>(Chris Maina Peter, board chair)</w:t>
            </w:r>
          </w:p>
        </w:tc>
      </w:tr>
      <w:tr w:rsidR="000C4B89" w:rsidRPr="00185647" w:rsidTr="00185647">
        <w:trPr>
          <w:trHeight w:val="20"/>
        </w:trPr>
        <w:tc>
          <w:tcPr>
            <w:tcW w:w="2520" w:type="dxa"/>
            <w:shd w:val="clear" w:color="auto" w:fill="BFBFBF" w:themeFill="background1" w:themeFillShade="BF"/>
            <w:vAlign w:val="center"/>
          </w:tcPr>
          <w:p w:rsidR="000C4B89" w:rsidRPr="0003357A" w:rsidRDefault="00E56FCF" w:rsidP="00E56FCF">
            <w:pPr>
              <w:spacing w:before="40" w:after="40"/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</w:pPr>
            <w:r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>12:35p</w:t>
            </w:r>
            <w:r w:rsidR="000C4B89" w:rsidRPr="0003357A"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 xml:space="preserve">m onwards </w:t>
            </w:r>
          </w:p>
        </w:tc>
        <w:tc>
          <w:tcPr>
            <w:tcW w:w="7364" w:type="dxa"/>
            <w:shd w:val="clear" w:color="auto" w:fill="BFBFBF" w:themeFill="background1" w:themeFillShade="BF"/>
            <w:vAlign w:val="center"/>
          </w:tcPr>
          <w:p w:rsidR="000C4B89" w:rsidRPr="0003357A" w:rsidRDefault="000C4B89" w:rsidP="00160DA2">
            <w:pPr>
              <w:spacing w:before="40" w:after="40"/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</w:pPr>
            <w:r w:rsidRPr="0003357A">
              <w:rPr>
                <w:rFonts w:ascii="Bookman Old Style" w:hAnsi="Bookman Old Style" w:cs="Times New Roman"/>
                <w:b/>
                <w:i/>
                <w:sz w:val="20"/>
                <w:szCs w:val="21"/>
              </w:rPr>
              <w:t>Lunch and departures</w:t>
            </w:r>
          </w:p>
        </w:tc>
      </w:tr>
    </w:tbl>
    <w:p w:rsidR="00A80C46" w:rsidRPr="001F6906" w:rsidRDefault="00A80C46" w:rsidP="00FC4F08">
      <w:pPr>
        <w:rPr>
          <w:rFonts w:ascii="Bookman Old Style" w:hAnsi="Bookman Old Style"/>
        </w:rPr>
      </w:pPr>
    </w:p>
    <w:sectPr w:rsidR="00A80C46" w:rsidRPr="001F6906" w:rsidSect="002D7FC6">
      <w:headerReference w:type="default" r:id="rId11"/>
      <w:footerReference w:type="default" r:id="rId12"/>
      <w:pgSz w:w="12240" w:h="15840"/>
      <w:pgMar w:top="1440" w:right="1440" w:bottom="1152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721" w:rsidRDefault="00F23721" w:rsidP="0073422B">
      <w:pPr>
        <w:spacing w:after="0" w:line="240" w:lineRule="auto"/>
      </w:pPr>
      <w:r>
        <w:separator/>
      </w:r>
    </w:p>
  </w:endnote>
  <w:endnote w:type="continuationSeparator" w:id="0">
    <w:p w:rsidR="00F23721" w:rsidRDefault="00F23721" w:rsidP="00734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9768067"/>
      <w:docPartObj>
        <w:docPartGallery w:val="Page Numbers (Bottom of Page)"/>
        <w:docPartUnique/>
      </w:docPartObj>
    </w:sdtPr>
    <w:sdtEndPr>
      <w:rPr>
        <w:i/>
        <w:sz w:val="18"/>
        <w:szCs w:val="18"/>
      </w:rPr>
    </w:sdtEndPr>
    <w:sdtContent>
      <w:sdt>
        <w:sdtPr>
          <w:rPr>
            <w:i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73943" w:rsidRPr="00E73943" w:rsidRDefault="00E73943" w:rsidP="00E73943">
            <w:pPr>
              <w:pStyle w:val="Footer"/>
              <w:rPr>
                <w:i/>
                <w:sz w:val="18"/>
                <w:szCs w:val="18"/>
              </w:rPr>
            </w:pPr>
            <w:r w:rsidRPr="00E73943">
              <w:rPr>
                <w:i/>
                <w:sz w:val="18"/>
                <w:szCs w:val="18"/>
              </w:rPr>
              <w:t xml:space="preserve">Agenda: </w:t>
            </w:r>
            <w:r w:rsidR="00D11AF4">
              <w:rPr>
                <w:i/>
                <w:sz w:val="18"/>
                <w:szCs w:val="18"/>
              </w:rPr>
              <w:t>20</w:t>
            </w:r>
            <w:r w:rsidRPr="00E73943">
              <w:rPr>
                <w:i/>
                <w:sz w:val="18"/>
                <w:szCs w:val="18"/>
                <w:vertAlign w:val="superscript"/>
              </w:rPr>
              <w:t>th</w:t>
            </w:r>
            <w:r w:rsidRPr="00E73943">
              <w:rPr>
                <w:i/>
                <w:sz w:val="18"/>
                <w:szCs w:val="18"/>
              </w:rPr>
              <w:t xml:space="preserve"> OSIEA regional board meeting</w:t>
            </w:r>
          </w:p>
          <w:p w:rsidR="00E73943" w:rsidRPr="00E73943" w:rsidRDefault="00D11AF4" w:rsidP="00E73943">
            <w:pPr>
              <w:pStyle w:val="Foo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19-20 March 2016</w:t>
            </w:r>
            <w:r w:rsidR="00E73943">
              <w:rPr>
                <w:i/>
                <w:sz w:val="18"/>
                <w:szCs w:val="18"/>
              </w:rPr>
              <w:t xml:space="preserve">, </w:t>
            </w:r>
            <w:r>
              <w:rPr>
                <w:i/>
                <w:sz w:val="18"/>
                <w:szCs w:val="18"/>
              </w:rPr>
              <w:t>Dar es Salaam, TANZANIA</w:t>
            </w:r>
          </w:p>
          <w:p w:rsidR="00E73943" w:rsidRPr="00E73943" w:rsidRDefault="00E73943">
            <w:pPr>
              <w:pStyle w:val="Footer"/>
              <w:jc w:val="right"/>
              <w:rPr>
                <w:i/>
                <w:sz w:val="18"/>
                <w:szCs w:val="18"/>
              </w:rPr>
            </w:pPr>
            <w:r w:rsidRPr="00E73943">
              <w:rPr>
                <w:i/>
                <w:sz w:val="18"/>
                <w:szCs w:val="18"/>
              </w:rPr>
              <w:t xml:space="preserve">Page </w:t>
            </w:r>
            <w:r w:rsidRPr="00E73943">
              <w:rPr>
                <w:b/>
                <w:bCs/>
                <w:i/>
                <w:sz w:val="18"/>
                <w:szCs w:val="18"/>
              </w:rPr>
              <w:fldChar w:fldCharType="begin"/>
            </w:r>
            <w:r w:rsidRPr="00E73943">
              <w:rPr>
                <w:b/>
                <w:bCs/>
                <w:i/>
                <w:sz w:val="18"/>
                <w:szCs w:val="18"/>
              </w:rPr>
              <w:instrText xml:space="preserve"> PAGE </w:instrText>
            </w:r>
            <w:r w:rsidRPr="00E73943">
              <w:rPr>
                <w:b/>
                <w:bCs/>
                <w:i/>
                <w:sz w:val="18"/>
                <w:szCs w:val="18"/>
              </w:rPr>
              <w:fldChar w:fldCharType="separate"/>
            </w:r>
            <w:r w:rsidR="00E56FCF">
              <w:rPr>
                <w:b/>
                <w:bCs/>
                <w:i/>
                <w:noProof/>
                <w:sz w:val="18"/>
                <w:szCs w:val="18"/>
              </w:rPr>
              <w:t>1</w:t>
            </w:r>
            <w:r w:rsidRPr="00E73943">
              <w:rPr>
                <w:b/>
                <w:bCs/>
                <w:i/>
                <w:sz w:val="18"/>
                <w:szCs w:val="18"/>
              </w:rPr>
              <w:fldChar w:fldCharType="end"/>
            </w:r>
            <w:r w:rsidRPr="00E73943">
              <w:rPr>
                <w:i/>
                <w:sz w:val="18"/>
                <w:szCs w:val="18"/>
              </w:rPr>
              <w:t xml:space="preserve"> of </w:t>
            </w:r>
            <w:r w:rsidRPr="00E73943">
              <w:rPr>
                <w:b/>
                <w:bCs/>
                <w:i/>
                <w:sz w:val="18"/>
                <w:szCs w:val="18"/>
              </w:rPr>
              <w:fldChar w:fldCharType="begin"/>
            </w:r>
            <w:r w:rsidRPr="00E73943">
              <w:rPr>
                <w:b/>
                <w:bCs/>
                <w:i/>
                <w:sz w:val="18"/>
                <w:szCs w:val="18"/>
              </w:rPr>
              <w:instrText xml:space="preserve"> NUMPAGES  </w:instrText>
            </w:r>
            <w:r w:rsidRPr="00E73943">
              <w:rPr>
                <w:b/>
                <w:bCs/>
                <w:i/>
                <w:sz w:val="18"/>
                <w:szCs w:val="18"/>
              </w:rPr>
              <w:fldChar w:fldCharType="separate"/>
            </w:r>
            <w:r w:rsidR="00E56FCF">
              <w:rPr>
                <w:b/>
                <w:bCs/>
                <w:i/>
                <w:noProof/>
                <w:sz w:val="18"/>
                <w:szCs w:val="18"/>
              </w:rPr>
              <w:t>3</w:t>
            </w:r>
            <w:r w:rsidRPr="00E73943">
              <w:rPr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721" w:rsidRDefault="00F23721" w:rsidP="0073422B">
      <w:pPr>
        <w:spacing w:after="0" w:line="240" w:lineRule="auto"/>
      </w:pPr>
      <w:r>
        <w:separator/>
      </w:r>
    </w:p>
  </w:footnote>
  <w:footnote w:type="continuationSeparator" w:id="0">
    <w:p w:rsidR="00F23721" w:rsidRDefault="00F23721" w:rsidP="00734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772" w:rsidRDefault="00C857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662B4"/>
    <w:multiLevelType w:val="hybridMultilevel"/>
    <w:tmpl w:val="BB680E1A"/>
    <w:lvl w:ilvl="0" w:tplc="275691E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F0A4E"/>
    <w:multiLevelType w:val="hybridMultilevel"/>
    <w:tmpl w:val="EDC890A0"/>
    <w:lvl w:ilvl="0" w:tplc="8AD6C716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5B73DF"/>
    <w:multiLevelType w:val="hybridMultilevel"/>
    <w:tmpl w:val="90580240"/>
    <w:lvl w:ilvl="0" w:tplc="1DDA78B0">
      <w:start w:val="2017"/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7C00D6"/>
    <w:multiLevelType w:val="hybridMultilevel"/>
    <w:tmpl w:val="28D273DE"/>
    <w:lvl w:ilvl="0" w:tplc="3F261CFA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8B01A86"/>
    <w:multiLevelType w:val="hybridMultilevel"/>
    <w:tmpl w:val="1E5AE338"/>
    <w:lvl w:ilvl="0" w:tplc="3F261CFA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85022A"/>
    <w:multiLevelType w:val="hybridMultilevel"/>
    <w:tmpl w:val="7A904BAA"/>
    <w:lvl w:ilvl="0" w:tplc="CFC672B8"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800249"/>
    <w:multiLevelType w:val="hybridMultilevel"/>
    <w:tmpl w:val="472CC6D4"/>
    <w:lvl w:ilvl="0" w:tplc="F48E7684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BC63555"/>
    <w:multiLevelType w:val="hybridMultilevel"/>
    <w:tmpl w:val="AC70EC1E"/>
    <w:lvl w:ilvl="0" w:tplc="275691E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F841C9"/>
    <w:multiLevelType w:val="hybridMultilevel"/>
    <w:tmpl w:val="16504AFC"/>
    <w:lvl w:ilvl="0" w:tplc="8AD6C716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9">
    <w:nsid w:val="7F2B610A"/>
    <w:multiLevelType w:val="hybridMultilevel"/>
    <w:tmpl w:val="3300F5FE"/>
    <w:lvl w:ilvl="0" w:tplc="EE0E3F5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5"/>
  </w:num>
  <w:num w:numId="7">
    <w:abstractNumId w:val="9"/>
  </w:num>
  <w:num w:numId="8">
    <w:abstractNumId w:val="0"/>
  </w:num>
  <w:num w:numId="9">
    <w:abstractNumId w:val="6"/>
  </w:num>
  <w:num w:numId="10">
    <w:abstractNumId w:val="6"/>
  </w:num>
  <w:num w:numId="11">
    <w:abstractNumId w:val="3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2FB"/>
    <w:rsid w:val="00005DFD"/>
    <w:rsid w:val="000245FC"/>
    <w:rsid w:val="000318FD"/>
    <w:rsid w:val="0003357A"/>
    <w:rsid w:val="0003700B"/>
    <w:rsid w:val="00045C89"/>
    <w:rsid w:val="00060A8B"/>
    <w:rsid w:val="000808C4"/>
    <w:rsid w:val="000B40E8"/>
    <w:rsid w:val="000B5788"/>
    <w:rsid w:val="000C4B89"/>
    <w:rsid w:val="00143A1E"/>
    <w:rsid w:val="001478C2"/>
    <w:rsid w:val="00160DA2"/>
    <w:rsid w:val="0016217C"/>
    <w:rsid w:val="0016504F"/>
    <w:rsid w:val="00185647"/>
    <w:rsid w:val="00194E04"/>
    <w:rsid w:val="001C761D"/>
    <w:rsid w:val="001F6906"/>
    <w:rsid w:val="00223D15"/>
    <w:rsid w:val="00233527"/>
    <w:rsid w:val="002514F3"/>
    <w:rsid w:val="00263076"/>
    <w:rsid w:val="002A64F1"/>
    <w:rsid w:val="002D7FC6"/>
    <w:rsid w:val="002E053C"/>
    <w:rsid w:val="002F430B"/>
    <w:rsid w:val="00320102"/>
    <w:rsid w:val="0033645A"/>
    <w:rsid w:val="003B458C"/>
    <w:rsid w:val="003B7242"/>
    <w:rsid w:val="003D0C93"/>
    <w:rsid w:val="003F0BCC"/>
    <w:rsid w:val="0040709B"/>
    <w:rsid w:val="00420675"/>
    <w:rsid w:val="00436DD9"/>
    <w:rsid w:val="0043777F"/>
    <w:rsid w:val="004516AD"/>
    <w:rsid w:val="004562AC"/>
    <w:rsid w:val="004651D5"/>
    <w:rsid w:val="004652EB"/>
    <w:rsid w:val="004652F8"/>
    <w:rsid w:val="00467936"/>
    <w:rsid w:val="004A565F"/>
    <w:rsid w:val="004B6A83"/>
    <w:rsid w:val="004C1273"/>
    <w:rsid w:val="004E52D8"/>
    <w:rsid w:val="00537FD8"/>
    <w:rsid w:val="005815A5"/>
    <w:rsid w:val="005C04D9"/>
    <w:rsid w:val="005E0CA7"/>
    <w:rsid w:val="006136FC"/>
    <w:rsid w:val="00641D15"/>
    <w:rsid w:val="00642344"/>
    <w:rsid w:val="006532BC"/>
    <w:rsid w:val="0068140B"/>
    <w:rsid w:val="00693245"/>
    <w:rsid w:val="006A23F2"/>
    <w:rsid w:val="006E552C"/>
    <w:rsid w:val="007037DC"/>
    <w:rsid w:val="0073422B"/>
    <w:rsid w:val="007346C6"/>
    <w:rsid w:val="00750760"/>
    <w:rsid w:val="00750E2F"/>
    <w:rsid w:val="007624B6"/>
    <w:rsid w:val="00775DD9"/>
    <w:rsid w:val="0079654F"/>
    <w:rsid w:val="007A3270"/>
    <w:rsid w:val="007B410A"/>
    <w:rsid w:val="007C4007"/>
    <w:rsid w:val="007D50D2"/>
    <w:rsid w:val="007D5888"/>
    <w:rsid w:val="007F31FE"/>
    <w:rsid w:val="008017BE"/>
    <w:rsid w:val="00812A87"/>
    <w:rsid w:val="0086449A"/>
    <w:rsid w:val="00867EAA"/>
    <w:rsid w:val="00880468"/>
    <w:rsid w:val="008A42FB"/>
    <w:rsid w:val="008D3F2B"/>
    <w:rsid w:val="008E706C"/>
    <w:rsid w:val="00913F37"/>
    <w:rsid w:val="00956792"/>
    <w:rsid w:val="00961480"/>
    <w:rsid w:val="00984AC3"/>
    <w:rsid w:val="00993660"/>
    <w:rsid w:val="00994D00"/>
    <w:rsid w:val="009A59E4"/>
    <w:rsid w:val="009E2BC5"/>
    <w:rsid w:val="009F2012"/>
    <w:rsid w:val="00A0510F"/>
    <w:rsid w:val="00A540AB"/>
    <w:rsid w:val="00A80C46"/>
    <w:rsid w:val="00A8449E"/>
    <w:rsid w:val="00A963A6"/>
    <w:rsid w:val="00AA276E"/>
    <w:rsid w:val="00AA27E8"/>
    <w:rsid w:val="00AC2D08"/>
    <w:rsid w:val="00AD6028"/>
    <w:rsid w:val="00AE233D"/>
    <w:rsid w:val="00AE5597"/>
    <w:rsid w:val="00AF2C7F"/>
    <w:rsid w:val="00AF37EC"/>
    <w:rsid w:val="00B46728"/>
    <w:rsid w:val="00B474F0"/>
    <w:rsid w:val="00B6294D"/>
    <w:rsid w:val="00B65278"/>
    <w:rsid w:val="00BA3C21"/>
    <w:rsid w:val="00BD1D2F"/>
    <w:rsid w:val="00BE7BEF"/>
    <w:rsid w:val="00C10840"/>
    <w:rsid w:val="00C10C76"/>
    <w:rsid w:val="00C20926"/>
    <w:rsid w:val="00C30F06"/>
    <w:rsid w:val="00C32FFE"/>
    <w:rsid w:val="00C6153E"/>
    <w:rsid w:val="00C75C92"/>
    <w:rsid w:val="00C85772"/>
    <w:rsid w:val="00C96711"/>
    <w:rsid w:val="00C9775E"/>
    <w:rsid w:val="00CB7AD9"/>
    <w:rsid w:val="00CD60AB"/>
    <w:rsid w:val="00CE4DD9"/>
    <w:rsid w:val="00D11AF4"/>
    <w:rsid w:val="00D6161C"/>
    <w:rsid w:val="00D65349"/>
    <w:rsid w:val="00D75749"/>
    <w:rsid w:val="00D96ADC"/>
    <w:rsid w:val="00D96F22"/>
    <w:rsid w:val="00DB67BC"/>
    <w:rsid w:val="00E218C4"/>
    <w:rsid w:val="00E44CF6"/>
    <w:rsid w:val="00E55375"/>
    <w:rsid w:val="00E56FCF"/>
    <w:rsid w:val="00E73943"/>
    <w:rsid w:val="00EE0054"/>
    <w:rsid w:val="00F02460"/>
    <w:rsid w:val="00F13DF0"/>
    <w:rsid w:val="00F23721"/>
    <w:rsid w:val="00F3337C"/>
    <w:rsid w:val="00F46D90"/>
    <w:rsid w:val="00F5184B"/>
    <w:rsid w:val="00F51CD8"/>
    <w:rsid w:val="00F52360"/>
    <w:rsid w:val="00F640B2"/>
    <w:rsid w:val="00F67749"/>
    <w:rsid w:val="00F977A1"/>
    <w:rsid w:val="00FA7305"/>
    <w:rsid w:val="00FB1C4B"/>
    <w:rsid w:val="00FB4F31"/>
    <w:rsid w:val="00FC4F08"/>
    <w:rsid w:val="00FD5468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33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4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2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D5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57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4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22B"/>
  </w:style>
  <w:style w:type="paragraph" w:styleId="Footer">
    <w:name w:val="footer"/>
    <w:basedOn w:val="Normal"/>
    <w:link w:val="FooterChar"/>
    <w:uiPriority w:val="99"/>
    <w:unhideWhenUsed/>
    <w:rsid w:val="00734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22B"/>
  </w:style>
  <w:style w:type="paragraph" w:styleId="NormalWeb">
    <w:name w:val="Normal (Web)"/>
    <w:basedOn w:val="Normal"/>
    <w:uiPriority w:val="99"/>
    <w:semiHidden/>
    <w:unhideWhenUsed/>
    <w:rsid w:val="00A80C4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F20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20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0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20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08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C761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56F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33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4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2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D5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57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4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22B"/>
  </w:style>
  <w:style w:type="paragraph" w:styleId="Footer">
    <w:name w:val="footer"/>
    <w:basedOn w:val="Normal"/>
    <w:link w:val="FooterChar"/>
    <w:uiPriority w:val="99"/>
    <w:unhideWhenUsed/>
    <w:rsid w:val="00734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22B"/>
  </w:style>
  <w:style w:type="paragraph" w:styleId="NormalWeb">
    <w:name w:val="Normal (Web)"/>
    <w:basedOn w:val="Normal"/>
    <w:uiPriority w:val="99"/>
    <w:semiHidden/>
    <w:unhideWhenUsed/>
    <w:rsid w:val="00A80C4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F20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20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0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20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08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C761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56F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akemidining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B47E0-36FF-4478-BDA3-C18236952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Bridget A. Musungu</dc:creator>
  <cp:lastModifiedBy>Karen  Mwaniki-Wanyoike</cp:lastModifiedBy>
  <cp:revision>3</cp:revision>
  <cp:lastPrinted>2016-02-25T09:09:00Z</cp:lastPrinted>
  <dcterms:created xsi:type="dcterms:W3CDTF">2016-03-12T11:51:00Z</dcterms:created>
  <dcterms:modified xsi:type="dcterms:W3CDTF">2016-03-12T12:01:00Z</dcterms:modified>
</cp:coreProperties>
</file>